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DFD40" w14:textId="0216FFD4" w:rsidR="00ED0053" w:rsidRPr="00CC685A" w:rsidRDefault="008C5C30" w:rsidP="00C52ED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F35863A" wp14:editId="5F4C02DF">
            <wp:extent cx="820420" cy="945515"/>
            <wp:effectExtent l="0" t="0" r="0" b="0"/>
            <wp:docPr id="1" name="Рисунок 1" descr="Герб  Дивее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Дивеев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9561F" w14:textId="77777777" w:rsidR="00ED0053" w:rsidRPr="00F66096" w:rsidRDefault="00ED0053" w:rsidP="00670ED0">
      <w:pPr>
        <w:jc w:val="center"/>
      </w:pPr>
    </w:p>
    <w:p w14:paraId="62999CE1" w14:textId="77777777" w:rsidR="00ED0053" w:rsidRPr="00B97F1A" w:rsidRDefault="00ED0053" w:rsidP="00670ED0">
      <w:pPr>
        <w:keepNext/>
        <w:jc w:val="center"/>
        <w:outlineLvl w:val="0"/>
        <w:rPr>
          <w:b/>
          <w:sz w:val="32"/>
        </w:rPr>
      </w:pPr>
      <w:r w:rsidRPr="00B97F1A">
        <w:rPr>
          <w:b/>
          <w:sz w:val="32"/>
        </w:rPr>
        <w:t>Администрация Дивеевского муниципального округа</w:t>
      </w:r>
    </w:p>
    <w:p w14:paraId="3A2457BA" w14:textId="77777777" w:rsidR="00ED0053" w:rsidRPr="00B97F1A" w:rsidRDefault="00ED0053" w:rsidP="00670ED0">
      <w:pPr>
        <w:jc w:val="center"/>
        <w:rPr>
          <w:b/>
          <w:sz w:val="32"/>
        </w:rPr>
      </w:pPr>
      <w:r w:rsidRPr="00B97F1A">
        <w:rPr>
          <w:b/>
          <w:sz w:val="32"/>
        </w:rPr>
        <w:t>Нижегородской области</w:t>
      </w:r>
    </w:p>
    <w:p w14:paraId="1F465B4E" w14:textId="77777777" w:rsidR="00ED0053" w:rsidRPr="00B97F1A" w:rsidRDefault="00ED0053" w:rsidP="00670ED0">
      <w:pPr>
        <w:jc w:val="center"/>
        <w:rPr>
          <w:b/>
          <w:sz w:val="32"/>
        </w:rPr>
      </w:pPr>
    </w:p>
    <w:p w14:paraId="692985EB" w14:textId="77777777" w:rsidR="00ED0053" w:rsidRPr="00B97F1A" w:rsidRDefault="00ED0053" w:rsidP="00670ED0">
      <w:pPr>
        <w:keepNext/>
        <w:jc w:val="center"/>
        <w:outlineLvl w:val="1"/>
        <w:rPr>
          <w:b/>
          <w:sz w:val="52"/>
        </w:rPr>
      </w:pPr>
      <w:r w:rsidRPr="00B97F1A">
        <w:rPr>
          <w:b/>
          <w:sz w:val="52"/>
        </w:rPr>
        <w:t>ПОСТАНОВЛЕНИЕ</w:t>
      </w:r>
    </w:p>
    <w:tbl>
      <w:tblPr>
        <w:tblW w:w="4963" w:type="pct"/>
        <w:tblLayout w:type="fixed"/>
        <w:tblLook w:val="01E0" w:firstRow="1" w:lastRow="1" w:firstColumn="1" w:lastColumn="1" w:noHBand="0" w:noVBand="0"/>
      </w:tblPr>
      <w:tblGrid>
        <w:gridCol w:w="3398"/>
        <w:gridCol w:w="2342"/>
        <w:gridCol w:w="1056"/>
        <w:gridCol w:w="2218"/>
        <w:gridCol w:w="553"/>
      </w:tblGrid>
      <w:tr w:rsidR="00ED0053" w:rsidRPr="00B97F1A" w14:paraId="1DE965B0" w14:textId="77777777" w:rsidTr="006641E5">
        <w:trPr>
          <w:trHeight w:val="377"/>
        </w:trPr>
        <w:tc>
          <w:tcPr>
            <w:tcW w:w="1776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9036641" w14:textId="09B8CA93" w:rsidR="00ED0053" w:rsidRPr="00B97F1A" w:rsidRDefault="00F11C94" w:rsidP="00E72746">
            <w:pPr>
              <w:tabs>
                <w:tab w:val="right" w:pos="84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февраля 2026 г.</w:t>
            </w:r>
          </w:p>
        </w:tc>
        <w:tc>
          <w:tcPr>
            <w:tcW w:w="1224" w:type="pct"/>
            <w:vAlign w:val="bottom"/>
          </w:tcPr>
          <w:p w14:paraId="1276BC4F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7022DD5E" w14:textId="77777777" w:rsidR="00ED0053" w:rsidRPr="00B97F1A" w:rsidRDefault="00ED0053" w:rsidP="00E72746">
            <w:pPr>
              <w:jc w:val="right"/>
              <w:rPr>
                <w:b/>
                <w:sz w:val="32"/>
                <w:szCs w:val="32"/>
              </w:rPr>
            </w:pPr>
            <w:r w:rsidRPr="00B97F1A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993300"/>
              <w:right w:val="nil"/>
            </w:tcBorders>
            <w:vAlign w:val="bottom"/>
          </w:tcPr>
          <w:p w14:paraId="0493419C" w14:textId="1563731D" w:rsidR="00ED0053" w:rsidRPr="00B97F1A" w:rsidRDefault="00F11C94" w:rsidP="00E7274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146</w:t>
            </w:r>
          </w:p>
        </w:tc>
        <w:tc>
          <w:tcPr>
            <w:tcW w:w="289" w:type="pct"/>
            <w:tcBorders>
              <w:top w:val="nil"/>
              <w:left w:val="nil"/>
              <w:right w:val="nil"/>
            </w:tcBorders>
            <w:vAlign w:val="bottom"/>
          </w:tcPr>
          <w:p w14:paraId="2048A4DD" w14:textId="77777777" w:rsidR="00ED0053" w:rsidRPr="00B97F1A" w:rsidRDefault="00ED0053" w:rsidP="00E72746">
            <w:pPr>
              <w:rPr>
                <w:b/>
                <w:sz w:val="32"/>
                <w:szCs w:val="32"/>
              </w:rPr>
            </w:pPr>
          </w:p>
        </w:tc>
      </w:tr>
      <w:tr w:rsidR="00ED0053" w:rsidRPr="00B97F1A" w14:paraId="5A50FB7F" w14:textId="77777777" w:rsidTr="006641E5">
        <w:trPr>
          <w:trHeight w:hRule="exact" w:val="227"/>
        </w:trPr>
        <w:tc>
          <w:tcPr>
            <w:tcW w:w="1776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1DEEDBA5" w14:textId="77777777" w:rsidR="00ED0053" w:rsidRPr="00B97F1A" w:rsidRDefault="00ED0053" w:rsidP="00E72746">
            <w:pPr>
              <w:tabs>
                <w:tab w:val="right" w:pos="846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pct"/>
            <w:vAlign w:val="center"/>
          </w:tcPr>
          <w:p w14:paraId="6F6D0016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single" w:sz="4" w:space="0" w:color="993300"/>
              <w:left w:val="nil"/>
              <w:bottom w:val="nil"/>
              <w:right w:val="nil"/>
            </w:tcBorders>
            <w:vAlign w:val="center"/>
          </w:tcPr>
          <w:p w14:paraId="43A94035" w14:textId="77777777" w:rsidR="00ED0053" w:rsidRPr="00B97F1A" w:rsidRDefault="00ED0053" w:rsidP="00E72746">
            <w:pPr>
              <w:tabs>
                <w:tab w:val="left" w:pos="182"/>
              </w:tabs>
              <w:jc w:val="right"/>
              <w:rPr>
                <w:sz w:val="16"/>
                <w:szCs w:val="16"/>
                <w:lang w:val="en-US"/>
              </w:rPr>
            </w:pPr>
          </w:p>
        </w:tc>
        <w:tc>
          <w:tcPr>
            <w:tcW w:w="1448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F11009A" w14:textId="77777777" w:rsidR="00ED0053" w:rsidRPr="00B97F1A" w:rsidRDefault="00ED0053" w:rsidP="00E7274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93956AF" w14:textId="68191FB6" w:rsidR="00ED0053" w:rsidRDefault="00ED0053" w:rsidP="00E96EDF">
      <w:pPr>
        <w:ind w:right="-1"/>
        <w:jc w:val="center"/>
        <w:rPr>
          <w:b/>
          <w:sz w:val="28"/>
          <w:szCs w:val="28"/>
        </w:rPr>
      </w:pPr>
      <w:r w:rsidRPr="0043768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подготовке </w:t>
      </w:r>
      <w:r w:rsidR="00E96EDF">
        <w:rPr>
          <w:b/>
          <w:sz w:val="28"/>
          <w:szCs w:val="28"/>
        </w:rPr>
        <w:t xml:space="preserve">проекта </w:t>
      </w:r>
      <w:r w:rsidR="00E96EDF" w:rsidRPr="00E96EDF">
        <w:rPr>
          <w:b/>
          <w:sz w:val="28"/>
          <w:szCs w:val="28"/>
        </w:rPr>
        <w:t>внесения изменений в проект межевания территории в границах кадастрового квартала 52:55:008000</w:t>
      </w:r>
      <w:r w:rsidR="00235BED">
        <w:rPr>
          <w:b/>
          <w:sz w:val="28"/>
          <w:szCs w:val="28"/>
        </w:rPr>
        <w:t>6</w:t>
      </w:r>
      <w:r w:rsidR="00E96EDF" w:rsidRPr="00E96EDF">
        <w:rPr>
          <w:b/>
          <w:sz w:val="28"/>
          <w:szCs w:val="28"/>
        </w:rPr>
        <w:t xml:space="preserve"> с. Дивеево Нижегородской области, утвержденн</w:t>
      </w:r>
      <w:r w:rsidR="00154492">
        <w:rPr>
          <w:b/>
          <w:sz w:val="28"/>
          <w:szCs w:val="28"/>
        </w:rPr>
        <w:t>ый</w:t>
      </w:r>
      <w:r w:rsidR="00E96EDF" w:rsidRPr="00E96EDF">
        <w:rPr>
          <w:b/>
          <w:sz w:val="28"/>
          <w:szCs w:val="28"/>
        </w:rPr>
        <w:t xml:space="preserve"> постановлением администрации Дивеевского муниципального округа Нижегородской области от 07.12.2021 № 154</w:t>
      </w:r>
      <w:r w:rsidR="00235BED">
        <w:rPr>
          <w:b/>
          <w:sz w:val="28"/>
          <w:szCs w:val="28"/>
        </w:rPr>
        <w:t>4</w:t>
      </w:r>
    </w:p>
    <w:p w14:paraId="36C95A0F" w14:textId="77777777" w:rsidR="00E96EDF" w:rsidRPr="000F5B42" w:rsidRDefault="00E96EDF" w:rsidP="00E96EDF">
      <w:pPr>
        <w:ind w:right="-1"/>
        <w:jc w:val="center"/>
        <w:rPr>
          <w:sz w:val="28"/>
        </w:rPr>
      </w:pPr>
    </w:p>
    <w:p w14:paraId="17BF3DA3" w14:textId="0B3E3ADF" w:rsidR="00ED0053" w:rsidRPr="000B18CF" w:rsidRDefault="00BA391B" w:rsidP="007C1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ED0053">
        <w:rPr>
          <w:color w:val="000000"/>
          <w:sz w:val="28"/>
          <w:szCs w:val="28"/>
        </w:rPr>
        <w:t>уководствуясь статьями</w:t>
      </w:r>
      <w:r w:rsidR="00ED0053" w:rsidRPr="00D55577">
        <w:rPr>
          <w:color w:val="000000"/>
          <w:sz w:val="28"/>
          <w:szCs w:val="28"/>
        </w:rPr>
        <w:t xml:space="preserve"> </w:t>
      </w:r>
      <w:r w:rsidR="00ED0053">
        <w:rPr>
          <w:color w:val="000000"/>
          <w:sz w:val="28"/>
          <w:szCs w:val="28"/>
        </w:rPr>
        <w:t>8.2</w:t>
      </w:r>
      <w:r w:rsidR="00ED0053" w:rsidRPr="003B36B0">
        <w:rPr>
          <w:color w:val="000000"/>
          <w:sz w:val="28"/>
          <w:szCs w:val="28"/>
        </w:rPr>
        <w:t>, 41-43, 4</w:t>
      </w:r>
      <w:r w:rsidR="00ED0053">
        <w:rPr>
          <w:color w:val="000000"/>
          <w:sz w:val="28"/>
          <w:szCs w:val="28"/>
        </w:rPr>
        <w:t>6</w:t>
      </w:r>
      <w:r w:rsidR="00ED0053" w:rsidRPr="00D55577">
        <w:rPr>
          <w:color w:val="000000"/>
          <w:sz w:val="28"/>
          <w:szCs w:val="28"/>
        </w:rPr>
        <w:t xml:space="preserve"> Градостроительного кодекса Российской Федерации</w:t>
      </w:r>
      <w:r w:rsidR="00ED0053">
        <w:rPr>
          <w:sz w:val="28"/>
          <w:szCs w:val="28"/>
        </w:rPr>
        <w:t xml:space="preserve">, </w:t>
      </w:r>
      <w:r w:rsidR="00B67EA6">
        <w:rPr>
          <w:sz w:val="28"/>
          <w:szCs w:val="28"/>
        </w:rPr>
        <w:t xml:space="preserve">статьей 16 </w:t>
      </w:r>
      <w:r w:rsidR="00ED0053" w:rsidRPr="00724B48">
        <w:rPr>
          <w:color w:val="000000"/>
          <w:sz w:val="28"/>
          <w:szCs w:val="28"/>
        </w:rPr>
        <w:t>Федеральн</w:t>
      </w:r>
      <w:r w:rsidR="00B67EA6">
        <w:rPr>
          <w:color w:val="000000"/>
          <w:sz w:val="28"/>
          <w:szCs w:val="28"/>
        </w:rPr>
        <w:t>ого</w:t>
      </w:r>
      <w:r w:rsidR="00ED0053" w:rsidRPr="00724B48">
        <w:rPr>
          <w:color w:val="000000"/>
          <w:sz w:val="28"/>
          <w:szCs w:val="28"/>
        </w:rPr>
        <w:t xml:space="preserve"> закон</w:t>
      </w:r>
      <w:r w:rsidR="00B67EA6">
        <w:rPr>
          <w:color w:val="000000"/>
          <w:sz w:val="28"/>
          <w:szCs w:val="28"/>
        </w:rPr>
        <w:t>а</w:t>
      </w:r>
      <w:r w:rsidR="00ED0053" w:rsidRPr="00724B48">
        <w:rPr>
          <w:color w:val="000000"/>
          <w:sz w:val="28"/>
          <w:szCs w:val="28"/>
        </w:rPr>
        <w:t xml:space="preserve"> от 06.10.2003 №131-ФЗ </w:t>
      </w:r>
      <w:r w:rsidR="007868C7">
        <w:rPr>
          <w:color w:val="000000"/>
          <w:sz w:val="28"/>
          <w:szCs w:val="28"/>
        </w:rPr>
        <w:t>«</w:t>
      </w:r>
      <w:r w:rsidR="00ED0053" w:rsidRPr="00724B48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868C7">
        <w:rPr>
          <w:color w:val="000000"/>
          <w:sz w:val="28"/>
          <w:szCs w:val="28"/>
        </w:rPr>
        <w:t>»</w:t>
      </w:r>
      <w:r w:rsidR="00ED0053" w:rsidRPr="000B18CF">
        <w:rPr>
          <w:color w:val="000000"/>
          <w:sz w:val="28"/>
          <w:szCs w:val="28"/>
        </w:rPr>
        <w:t>,</w:t>
      </w:r>
      <w:r w:rsidR="00ED0053">
        <w:rPr>
          <w:color w:val="000000"/>
          <w:sz w:val="28"/>
          <w:szCs w:val="28"/>
        </w:rPr>
        <w:t xml:space="preserve"> Законом Нижегородской области от 23.12.2014 № 197-З </w:t>
      </w:r>
      <w:r w:rsidR="007868C7">
        <w:rPr>
          <w:color w:val="000000"/>
          <w:sz w:val="28"/>
          <w:szCs w:val="28"/>
        </w:rPr>
        <w:t>«</w:t>
      </w:r>
      <w:r w:rsidR="00ED0053">
        <w:rPr>
          <w:color w:val="000000"/>
          <w:sz w:val="28"/>
          <w:szCs w:val="28"/>
        </w:rPr>
        <w:t>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</w:t>
      </w:r>
      <w:r w:rsidR="007868C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  <w:r w:rsidRPr="00BA39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основании </w:t>
      </w:r>
      <w:r w:rsidR="00E96EDF">
        <w:rPr>
          <w:color w:val="000000"/>
          <w:sz w:val="28"/>
          <w:szCs w:val="28"/>
        </w:rPr>
        <w:t>заявления</w:t>
      </w:r>
      <w:r>
        <w:rPr>
          <w:color w:val="000000"/>
          <w:sz w:val="28"/>
          <w:szCs w:val="28"/>
        </w:rPr>
        <w:t xml:space="preserve"> </w:t>
      </w:r>
      <w:r w:rsidR="00235BED">
        <w:rPr>
          <w:color w:val="000000"/>
          <w:sz w:val="28"/>
          <w:szCs w:val="28"/>
        </w:rPr>
        <w:t>Борисова</w:t>
      </w:r>
      <w:r w:rsidR="00E96EDF">
        <w:rPr>
          <w:color w:val="000000"/>
          <w:sz w:val="28"/>
          <w:szCs w:val="28"/>
        </w:rPr>
        <w:t xml:space="preserve"> </w:t>
      </w:r>
      <w:r w:rsidR="00235BED">
        <w:rPr>
          <w:color w:val="000000"/>
          <w:sz w:val="28"/>
          <w:szCs w:val="28"/>
        </w:rPr>
        <w:t>О.В</w:t>
      </w:r>
      <w:r w:rsidR="00E96ED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от </w:t>
      </w:r>
      <w:r w:rsidR="00235BED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</w:t>
      </w:r>
      <w:r w:rsidR="00235BED">
        <w:rPr>
          <w:color w:val="000000"/>
          <w:sz w:val="28"/>
          <w:szCs w:val="28"/>
        </w:rPr>
        <w:t>02</w:t>
      </w:r>
      <w:r>
        <w:rPr>
          <w:color w:val="000000"/>
          <w:sz w:val="28"/>
          <w:szCs w:val="28"/>
        </w:rPr>
        <w:t>.202</w:t>
      </w:r>
      <w:r w:rsidR="0026603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№ </w:t>
      </w:r>
      <w:r w:rsidRPr="000D2A99">
        <w:rPr>
          <w:color w:val="000000"/>
          <w:sz w:val="28"/>
          <w:szCs w:val="28"/>
        </w:rPr>
        <w:t>Вх-121-</w:t>
      </w:r>
      <w:r w:rsidR="00235BED">
        <w:rPr>
          <w:color w:val="000000"/>
          <w:sz w:val="28"/>
          <w:szCs w:val="28"/>
        </w:rPr>
        <w:t>42068</w:t>
      </w:r>
      <w:r w:rsidRPr="000D2A99">
        <w:rPr>
          <w:color w:val="000000"/>
          <w:sz w:val="28"/>
          <w:szCs w:val="28"/>
        </w:rPr>
        <w:t>/2</w:t>
      </w:r>
      <w:r w:rsidR="00266037">
        <w:rPr>
          <w:color w:val="000000"/>
          <w:sz w:val="28"/>
          <w:szCs w:val="28"/>
        </w:rPr>
        <w:t>6</w:t>
      </w:r>
      <w:r w:rsidR="00ED0053">
        <w:rPr>
          <w:color w:val="000000"/>
          <w:sz w:val="28"/>
          <w:szCs w:val="28"/>
        </w:rPr>
        <w:t xml:space="preserve"> а</w:t>
      </w:r>
      <w:r w:rsidR="00ED0053" w:rsidRPr="000B18CF">
        <w:rPr>
          <w:color w:val="000000"/>
          <w:sz w:val="28"/>
          <w:szCs w:val="28"/>
        </w:rPr>
        <w:t xml:space="preserve">дминистрация Дивеевского муниципального </w:t>
      </w:r>
      <w:r w:rsidR="00ED0053">
        <w:rPr>
          <w:color w:val="000000"/>
          <w:sz w:val="28"/>
          <w:szCs w:val="28"/>
        </w:rPr>
        <w:t>округа</w:t>
      </w:r>
      <w:r w:rsidR="00ED0053" w:rsidRPr="000B18CF">
        <w:rPr>
          <w:color w:val="000000"/>
          <w:sz w:val="28"/>
          <w:szCs w:val="28"/>
        </w:rPr>
        <w:t xml:space="preserve"> Нижегородской области</w:t>
      </w:r>
      <w:r w:rsidR="00ED005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</w:t>
      </w:r>
      <w:r w:rsidR="00ED0053" w:rsidRPr="000B18CF">
        <w:rPr>
          <w:b/>
          <w:color w:val="000000"/>
          <w:sz w:val="28"/>
          <w:szCs w:val="28"/>
        </w:rPr>
        <w:t>п о с т а н о в л я е т:</w:t>
      </w:r>
    </w:p>
    <w:p w14:paraId="1EAC4353" w14:textId="706D1DA6" w:rsidR="00ED0053" w:rsidRDefault="00ED0053" w:rsidP="00664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Разрешить </w:t>
      </w:r>
      <w:r w:rsidR="00235BED">
        <w:rPr>
          <w:color w:val="000000"/>
          <w:sz w:val="28"/>
          <w:szCs w:val="28"/>
        </w:rPr>
        <w:t>Борисову О.В.</w:t>
      </w:r>
      <w:r>
        <w:rPr>
          <w:color w:val="000000"/>
          <w:sz w:val="28"/>
          <w:szCs w:val="28"/>
        </w:rPr>
        <w:t xml:space="preserve"> подготовку </w:t>
      </w:r>
      <w:r w:rsidR="00E96EDF" w:rsidRPr="00E96EDF">
        <w:rPr>
          <w:color w:val="000000"/>
          <w:sz w:val="28"/>
          <w:szCs w:val="28"/>
        </w:rPr>
        <w:t>проекта внесения изменений в проект межевания территории в границах кадастрового квартала 52:55:008000</w:t>
      </w:r>
      <w:r w:rsidR="00235BED">
        <w:rPr>
          <w:color w:val="000000"/>
          <w:sz w:val="28"/>
          <w:szCs w:val="28"/>
        </w:rPr>
        <w:t>6</w:t>
      </w:r>
      <w:r w:rsidR="00E96EDF" w:rsidRPr="00E96EDF">
        <w:rPr>
          <w:color w:val="000000"/>
          <w:sz w:val="28"/>
          <w:szCs w:val="28"/>
        </w:rPr>
        <w:t xml:space="preserve"> с. Дивеево Нижегородской области, утвержденн</w:t>
      </w:r>
      <w:r w:rsidR="00154492">
        <w:rPr>
          <w:color w:val="000000"/>
          <w:sz w:val="28"/>
          <w:szCs w:val="28"/>
        </w:rPr>
        <w:t>ый</w:t>
      </w:r>
      <w:r w:rsidR="00E96EDF" w:rsidRPr="00E96EDF">
        <w:rPr>
          <w:color w:val="000000"/>
          <w:sz w:val="28"/>
          <w:szCs w:val="28"/>
        </w:rPr>
        <w:t xml:space="preserve"> постановлением администрации Дивеевского муниципального округа Нижегородской области от 07.12.2021 № 154</w:t>
      </w:r>
      <w:r w:rsidR="00235BED">
        <w:rPr>
          <w:color w:val="000000"/>
          <w:sz w:val="28"/>
          <w:szCs w:val="28"/>
        </w:rPr>
        <w:t>4</w:t>
      </w:r>
      <w:r w:rsidR="00E96EDF">
        <w:rPr>
          <w:color w:val="000000"/>
          <w:sz w:val="28"/>
          <w:szCs w:val="28"/>
        </w:rPr>
        <w:t xml:space="preserve"> </w:t>
      </w:r>
      <w:r w:rsidR="00E96EDF" w:rsidRPr="00E96EDF">
        <w:rPr>
          <w:color w:val="000000"/>
          <w:sz w:val="28"/>
          <w:szCs w:val="28"/>
        </w:rPr>
        <w:t>(далее – Проект межевания территории)</w:t>
      </w:r>
      <w:r>
        <w:rPr>
          <w:sz w:val="28"/>
          <w:szCs w:val="28"/>
        </w:rPr>
        <w:t>, за счет собственных средств</w:t>
      </w:r>
      <w:r w:rsidR="00BF4FF5">
        <w:rPr>
          <w:sz w:val="28"/>
          <w:szCs w:val="28"/>
        </w:rPr>
        <w:t>, в границах</w:t>
      </w:r>
      <w:r>
        <w:rPr>
          <w:sz w:val="28"/>
          <w:szCs w:val="28"/>
        </w:rPr>
        <w:t xml:space="preserve"> согласно прил</w:t>
      </w:r>
      <w:r w:rsidR="00BF4FF5">
        <w:rPr>
          <w:sz w:val="28"/>
          <w:szCs w:val="28"/>
        </w:rPr>
        <w:t>ожению 1 к настоящему постановлению</w:t>
      </w:r>
      <w:r>
        <w:rPr>
          <w:sz w:val="28"/>
          <w:szCs w:val="28"/>
        </w:rPr>
        <w:t>.</w:t>
      </w:r>
    </w:p>
    <w:p w14:paraId="1F40694A" w14:textId="44A2C779" w:rsidR="00BF4FF5" w:rsidRDefault="00BF4FF5" w:rsidP="00664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задание на разработку </w:t>
      </w:r>
      <w:r w:rsidR="00E96EDF">
        <w:rPr>
          <w:sz w:val="28"/>
          <w:szCs w:val="28"/>
        </w:rPr>
        <w:t>П</w:t>
      </w:r>
      <w:r w:rsidRPr="00BF4FF5">
        <w:rPr>
          <w:sz w:val="28"/>
          <w:szCs w:val="28"/>
        </w:rPr>
        <w:t>роект</w:t>
      </w:r>
      <w:r w:rsidR="00E96EDF">
        <w:rPr>
          <w:sz w:val="28"/>
          <w:szCs w:val="28"/>
        </w:rPr>
        <w:t>а</w:t>
      </w:r>
      <w:r w:rsidRPr="00BF4FF5">
        <w:rPr>
          <w:sz w:val="28"/>
          <w:szCs w:val="28"/>
        </w:rPr>
        <w:t xml:space="preserve"> межевания территории</w:t>
      </w:r>
      <w:r>
        <w:rPr>
          <w:sz w:val="28"/>
          <w:szCs w:val="28"/>
        </w:rPr>
        <w:t xml:space="preserve"> согласно приложению 2 к настоящему постановлению.</w:t>
      </w:r>
    </w:p>
    <w:p w14:paraId="49CE9FD5" w14:textId="77777777" w:rsidR="00E400C2" w:rsidRDefault="00E400C2" w:rsidP="00E400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Установить, что проект межевания </w:t>
      </w:r>
      <w:r w:rsidRPr="00E96EDF">
        <w:rPr>
          <w:color w:val="000000"/>
          <w:sz w:val="28"/>
          <w:szCs w:val="28"/>
        </w:rPr>
        <w:t xml:space="preserve">территории </w:t>
      </w:r>
      <w:r>
        <w:rPr>
          <w:sz w:val="28"/>
          <w:szCs w:val="28"/>
        </w:rPr>
        <w:t>должен быть предоставлен в администрацию Дивеевского муниципального округа Нижегородской области не позднее шести месяцев со дня издания настоящего постановления.</w:t>
      </w:r>
    </w:p>
    <w:p w14:paraId="16D699AE" w14:textId="77777777" w:rsidR="00E400C2" w:rsidRPr="00BF2F51" w:rsidRDefault="00E400C2" w:rsidP="00E400C2">
      <w:pPr>
        <w:pStyle w:val="60"/>
        <w:shd w:val="clear" w:color="auto" w:fill="auto"/>
        <w:spacing w:before="0"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его обнародования, путем размещения на официальном сайте администрации Дивеевского муниципального округа Нижегородской области в информационно- телекоммуникационной сети «Интернет».</w:t>
      </w:r>
    </w:p>
    <w:p w14:paraId="41D25FE2" w14:textId="77777777" w:rsidR="00E400C2" w:rsidRPr="00724B48" w:rsidRDefault="00E400C2" w:rsidP="00E400C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143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14308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Дивеевского муниципального округа Нижегородской области </w:t>
      </w:r>
      <w:proofErr w:type="spellStart"/>
      <w:r>
        <w:rPr>
          <w:sz w:val="28"/>
          <w:szCs w:val="28"/>
        </w:rPr>
        <w:t>Сырова</w:t>
      </w:r>
      <w:proofErr w:type="spellEnd"/>
      <w:r>
        <w:rPr>
          <w:sz w:val="28"/>
          <w:szCs w:val="28"/>
        </w:rPr>
        <w:t xml:space="preserve"> С.А.</w:t>
      </w:r>
    </w:p>
    <w:p w14:paraId="3EB5395E" w14:textId="77777777" w:rsidR="00E400C2" w:rsidRDefault="00E400C2" w:rsidP="00E400C2">
      <w:pPr>
        <w:tabs>
          <w:tab w:val="left" w:pos="2292"/>
        </w:tabs>
        <w:rPr>
          <w:sz w:val="28"/>
          <w:szCs w:val="28"/>
        </w:rPr>
      </w:pPr>
    </w:p>
    <w:p w14:paraId="4966A3F0" w14:textId="77777777" w:rsidR="00E400C2" w:rsidRDefault="00E400C2" w:rsidP="00E400C2">
      <w:pPr>
        <w:jc w:val="both"/>
        <w:rPr>
          <w:sz w:val="28"/>
          <w:szCs w:val="28"/>
        </w:rPr>
      </w:pPr>
    </w:p>
    <w:p w14:paraId="01AC1166" w14:textId="77777777" w:rsidR="00E400C2" w:rsidRDefault="00E400C2" w:rsidP="00E400C2">
      <w:pPr>
        <w:jc w:val="both"/>
        <w:rPr>
          <w:sz w:val="28"/>
          <w:szCs w:val="28"/>
        </w:rPr>
      </w:pPr>
    </w:p>
    <w:p w14:paraId="4124160D" w14:textId="77777777" w:rsidR="00E400C2" w:rsidRPr="000F5B42" w:rsidRDefault="00E400C2" w:rsidP="00E400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0F5B4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</w:t>
      </w:r>
      <w:r w:rsidRPr="000F5B4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0F5B42">
        <w:rPr>
          <w:sz w:val="28"/>
          <w:szCs w:val="28"/>
        </w:rPr>
        <w:t xml:space="preserve">                        </w:t>
      </w:r>
      <w:proofErr w:type="spellStart"/>
      <w:r w:rsidRPr="000F5B42">
        <w:rPr>
          <w:sz w:val="28"/>
          <w:szCs w:val="28"/>
        </w:rPr>
        <w:t>С.А.</w:t>
      </w:r>
      <w:r>
        <w:rPr>
          <w:sz w:val="28"/>
          <w:szCs w:val="28"/>
        </w:rPr>
        <w:t>Кучин</w:t>
      </w:r>
      <w:proofErr w:type="spellEnd"/>
    </w:p>
    <w:p w14:paraId="36B2EE2C" w14:textId="77777777" w:rsidR="00ED0053" w:rsidRDefault="00ED0053" w:rsidP="00D44F5A">
      <w:pPr>
        <w:jc w:val="both"/>
        <w:rPr>
          <w:sz w:val="28"/>
          <w:szCs w:val="28"/>
        </w:rPr>
      </w:pPr>
    </w:p>
    <w:p w14:paraId="0967D458" w14:textId="77777777" w:rsidR="00ED0053" w:rsidRDefault="00ED0053" w:rsidP="00D44F5A">
      <w:pPr>
        <w:jc w:val="both"/>
        <w:rPr>
          <w:sz w:val="28"/>
          <w:szCs w:val="28"/>
        </w:rPr>
      </w:pPr>
    </w:p>
    <w:p w14:paraId="6F49FCF2" w14:textId="77777777" w:rsidR="00ED0053" w:rsidRDefault="00ED0053" w:rsidP="00D44F5A">
      <w:pPr>
        <w:jc w:val="both"/>
        <w:rPr>
          <w:sz w:val="28"/>
          <w:szCs w:val="28"/>
        </w:rPr>
      </w:pPr>
    </w:p>
    <w:p w14:paraId="0479CCF9" w14:textId="77777777" w:rsidR="00ED0053" w:rsidRDefault="00ED0053" w:rsidP="00D44F5A">
      <w:pPr>
        <w:jc w:val="both"/>
        <w:rPr>
          <w:sz w:val="28"/>
          <w:szCs w:val="28"/>
        </w:rPr>
      </w:pPr>
    </w:p>
    <w:p w14:paraId="5BE4D765" w14:textId="77777777" w:rsidR="008C5C30" w:rsidRDefault="008C5C30" w:rsidP="00D44F5A">
      <w:pPr>
        <w:jc w:val="both"/>
      </w:pPr>
    </w:p>
    <w:p w14:paraId="1EDF0549" w14:textId="77777777" w:rsidR="008C5C30" w:rsidRDefault="008C5C30" w:rsidP="00D44F5A">
      <w:pPr>
        <w:jc w:val="both"/>
      </w:pPr>
    </w:p>
    <w:p w14:paraId="17BAFECA" w14:textId="77777777" w:rsidR="008C5C30" w:rsidRDefault="008C5C30" w:rsidP="00D44F5A">
      <w:pPr>
        <w:jc w:val="both"/>
      </w:pPr>
    </w:p>
    <w:p w14:paraId="0CF9C3B3" w14:textId="77777777" w:rsidR="008C5C30" w:rsidRDefault="008C5C30" w:rsidP="00D44F5A">
      <w:pPr>
        <w:jc w:val="both"/>
      </w:pPr>
    </w:p>
    <w:p w14:paraId="6911E84A" w14:textId="77777777" w:rsidR="008C5C30" w:rsidRDefault="008C5C30" w:rsidP="00D44F5A">
      <w:pPr>
        <w:jc w:val="both"/>
      </w:pPr>
    </w:p>
    <w:p w14:paraId="05DC13AF" w14:textId="77777777" w:rsidR="00BF4FF5" w:rsidRDefault="00BF4FF5" w:rsidP="00D44F5A">
      <w:pPr>
        <w:jc w:val="both"/>
      </w:pPr>
    </w:p>
    <w:p w14:paraId="007AA52A" w14:textId="77777777" w:rsidR="00BF4FF5" w:rsidRDefault="00BF4FF5" w:rsidP="00D44F5A">
      <w:pPr>
        <w:jc w:val="both"/>
      </w:pPr>
    </w:p>
    <w:p w14:paraId="09A42F59" w14:textId="77777777" w:rsidR="00EE2AFB" w:rsidRDefault="00EE2AFB" w:rsidP="00D44F5A">
      <w:pPr>
        <w:jc w:val="both"/>
      </w:pPr>
    </w:p>
    <w:p w14:paraId="3F1AEACC" w14:textId="77777777" w:rsidR="00EE2AFB" w:rsidRDefault="00EE2AFB" w:rsidP="00D44F5A">
      <w:pPr>
        <w:jc w:val="both"/>
      </w:pPr>
    </w:p>
    <w:p w14:paraId="00FAC7B9" w14:textId="77777777" w:rsidR="00BF4FF5" w:rsidRDefault="00BF4FF5" w:rsidP="00D44F5A">
      <w:pPr>
        <w:jc w:val="both"/>
      </w:pPr>
    </w:p>
    <w:p w14:paraId="55696279" w14:textId="77777777" w:rsidR="008C5C30" w:rsidRDefault="008C5C30" w:rsidP="00D44F5A">
      <w:pPr>
        <w:jc w:val="both"/>
      </w:pPr>
    </w:p>
    <w:p w14:paraId="0C9AE432" w14:textId="77777777" w:rsidR="008C5C30" w:rsidRDefault="008C5C30" w:rsidP="00D44F5A">
      <w:pPr>
        <w:jc w:val="both"/>
      </w:pPr>
    </w:p>
    <w:p w14:paraId="62BAACAC" w14:textId="77777777" w:rsidR="00E96EDF" w:rsidRDefault="00E96EDF" w:rsidP="00D44F5A">
      <w:pPr>
        <w:jc w:val="both"/>
      </w:pPr>
    </w:p>
    <w:p w14:paraId="6295D276" w14:textId="77777777" w:rsidR="00E96EDF" w:rsidRDefault="00E96EDF" w:rsidP="00D44F5A">
      <w:pPr>
        <w:jc w:val="both"/>
      </w:pPr>
    </w:p>
    <w:p w14:paraId="33066E4B" w14:textId="77777777" w:rsidR="00E96EDF" w:rsidRDefault="00E96EDF" w:rsidP="00D44F5A">
      <w:pPr>
        <w:jc w:val="both"/>
      </w:pPr>
    </w:p>
    <w:p w14:paraId="649A17E6" w14:textId="77777777" w:rsidR="00E96EDF" w:rsidRDefault="00E96EDF" w:rsidP="00D44F5A">
      <w:pPr>
        <w:jc w:val="both"/>
      </w:pPr>
    </w:p>
    <w:p w14:paraId="02D8737E" w14:textId="377AAA82" w:rsidR="00E400C2" w:rsidRDefault="00E400C2" w:rsidP="00D44F5A">
      <w:pPr>
        <w:jc w:val="both"/>
      </w:pPr>
    </w:p>
    <w:p w14:paraId="7D0AA4B2" w14:textId="77777777" w:rsidR="00154492" w:rsidRDefault="00154492" w:rsidP="00D44F5A">
      <w:pPr>
        <w:jc w:val="both"/>
      </w:pPr>
    </w:p>
    <w:p w14:paraId="3CF4992B" w14:textId="77777777" w:rsidR="00E400C2" w:rsidRDefault="00E400C2" w:rsidP="00E400C2">
      <w:pPr>
        <w:jc w:val="both"/>
      </w:pPr>
      <w:r>
        <w:t>Сыров С.А.</w:t>
      </w:r>
    </w:p>
    <w:p w14:paraId="0EA4CB69" w14:textId="77777777" w:rsidR="00E400C2" w:rsidRDefault="00E400C2" w:rsidP="00E400C2">
      <w:pPr>
        <w:jc w:val="both"/>
      </w:pPr>
      <w:r>
        <w:t>Забродина А.В.</w:t>
      </w:r>
    </w:p>
    <w:p w14:paraId="631C24E1" w14:textId="77777777" w:rsidR="00E400C2" w:rsidRDefault="00E400C2" w:rsidP="00E400C2">
      <w:pPr>
        <w:jc w:val="both"/>
      </w:pPr>
      <w:r>
        <w:t>Савинкин Д.В.</w:t>
      </w:r>
    </w:p>
    <w:p w14:paraId="49BFAC3F" w14:textId="77777777" w:rsidR="00E400C2" w:rsidRPr="000F5B42" w:rsidRDefault="00E400C2" w:rsidP="00E400C2">
      <w:pPr>
        <w:jc w:val="both"/>
      </w:pPr>
      <w:r>
        <w:t>Денискина Ю.Н.</w:t>
      </w:r>
    </w:p>
    <w:p w14:paraId="593FC4ED" w14:textId="012BEFC2" w:rsidR="00E400C2" w:rsidRDefault="00E400C2" w:rsidP="00E400C2">
      <w:pPr>
        <w:jc w:val="both"/>
      </w:pPr>
      <w:r>
        <w:t>Герасимова Е.В.</w:t>
      </w:r>
    </w:p>
    <w:p w14:paraId="0D99A4CB" w14:textId="77777777" w:rsidR="00E400C2" w:rsidRDefault="00E400C2">
      <w:r>
        <w:br w:type="page"/>
      </w:r>
    </w:p>
    <w:p w14:paraId="7AE4F920" w14:textId="77777777" w:rsidR="00E400C2" w:rsidRDefault="00E400C2" w:rsidP="00E400C2">
      <w:pPr>
        <w:ind w:left="6840"/>
        <w:jc w:val="center"/>
        <w:sectPr w:rsidR="00E400C2" w:rsidSect="00670ED0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EB363D7" w14:textId="0F95A4EE" w:rsidR="00E400C2" w:rsidRDefault="00E400C2" w:rsidP="00E400C2">
      <w:pPr>
        <w:ind w:left="6840"/>
        <w:jc w:val="center"/>
      </w:pPr>
      <w:r>
        <w:lastRenderedPageBreak/>
        <w:t>ПРИЛОЖЕНИЕ 1</w:t>
      </w:r>
    </w:p>
    <w:p w14:paraId="230A0739" w14:textId="77777777" w:rsidR="00E400C2" w:rsidRDefault="00E400C2" w:rsidP="00E400C2">
      <w:pPr>
        <w:ind w:left="6840"/>
        <w:jc w:val="center"/>
      </w:pPr>
      <w:r>
        <w:t>к постановлению администрации</w:t>
      </w:r>
    </w:p>
    <w:p w14:paraId="52C3E08F" w14:textId="77777777" w:rsidR="00E400C2" w:rsidRDefault="00E400C2" w:rsidP="00E400C2">
      <w:pPr>
        <w:ind w:left="6840"/>
        <w:jc w:val="center"/>
      </w:pPr>
      <w:r>
        <w:t xml:space="preserve">Дивеевского муниципального округа </w:t>
      </w:r>
    </w:p>
    <w:p w14:paraId="3F8AB966" w14:textId="77777777" w:rsidR="00E400C2" w:rsidRDefault="00E400C2" w:rsidP="00E400C2">
      <w:pPr>
        <w:ind w:left="6840"/>
        <w:jc w:val="center"/>
      </w:pPr>
      <w:r>
        <w:t>Нижегородской области</w:t>
      </w:r>
    </w:p>
    <w:p w14:paraId="47F743AA" w14:textId="2F3002F9" w:rsidR="00E400C2" w:rsidRPr="00E400C2" w:rsidRDefault="00E400C2" w:rsidP="00E400C2">
      <w:pPr>
        <w:ind w:left="6840"/>
        <w:jc w:val="center"/>
        <w:rPr>
          <w:u w:val="single"/>
        </w:rPr>
      </w:pPr>
      <w:r w:rsidRPr="00E400C2">
        <w:rPr>
          <w:u w:val="single"/>
        </w:rPr>
        <w:t>от 10 февраля 2026 г. №146</w:t>
      </w:r>
    </w:p>
    <w:p w14:paraId="73EBA0C7" w14:textId="77777777" w:rsidR="00E400C2" w:rsidRPr="00D32869" w:rsidRDefault="00E400C2" w:rsidP="00E400C2">
      <w:pPr>
        <w:ind w:left="180"/>
        <w:jc w:val="center"/>
        <w:rPr>
          <w:sz w:val="28"/>
          <w:szCs w:val="28"/>
          <w:shd w:val="clear" w:color="auto" w:fill="FFFFFF"/>
        </w:rPr>
      </w:pPr>
      <w:r w:rsidRPr="00327160">
        <w:rPr>
          <w:sz w:val="28"/>
          <w:szCs w:val="28"/>
          <w:shd w:val="clear" w:color="auto" w:fill="FFFFFF"/>
        </w:rPr>
        <w:t xml:space="preserve">Схема границ подготовки </w:t>
      </w:r>
      <w:r w:rsidRPr="00F55FCA">
        <w:rPr>
          <w:sz w:val="28"/>
          <w:szCs w:val="28"/>
          <w:shd w:val="clear" w:color="auto" w:fill="FFFFFF"/>
        </w:rPr>
        <w:t>проекта внесения изменений в проект межевания территории в границах кадастрового квартала 52:55:0080006 с. Дивеево Нижегородской области, утвержденн</w:t>
      </w:r>
      <w:r>
        <w:rPr>
          <w:sz w:val="28"/>
          <w:szCs w:val="28"/>
          <w:shd w:val="clear" w:color="auto" w:fill="FFFFFF"/>
        </w:rPr>
        <w:t>ый</w:t>
      </w:r>
      <w:r w:rsidRPr="00F55FCA">
        <w:rPr>
          <w:sz w:val="28"/>
          <w:szCs w:val="28"/>
          <w:shd w:val="clear" w:color="auto" w:fill="FFFFFF"/>
        </w:rPr>
        <w:t xml:space="preserve"> постановлением администрации Дивеевского муниципального округа Нижегородской области от 07.12.2021 № 1544</w:t>
      </w:r>
    </w:p>
    <w:p w14:paraId="3183F232" w14:textId="1D725051" w:rsidR="00E400C2" w:rsidRPr="00027D0F" w:rsidRDefault="00E400C2" w:rsidP="00E400C2">
      <w:pPr>
        <w:jc w:val="center"/>
      </w:pPr>
      <w:r w:rsidRPr="00517BC4">
        <w:rPr>
          <w:noProof/>
        </w:rPr>
        <w:drawing>
          <wp:inline distT="0" distB="0" distL="0" distR="0" wp14:anchorId="08EA3FB7" wp14:editId="3666B674">
            <wp:extent cx="7505700" cy="4724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F4467" w14:textId="42CB28F0" w:rsidR="00E400C2" w:rsidRDefault="00E400C2" w:rsidP="00E400C2">
      <w:r>
        <w:rPr>
          <w:noProof/>
        </w:rPr>
        <w:drawing>
          <wp:inline distT="0" distB="0" distL="0" distR="0" wp14:anchorId="1D9B0249" wp14:editId="10F28453">
            <wp:extent cx="561975" cy="333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- Границы подготовки </w:t>
      </w:r>
      <w:r w:rsidRPr="00F55FCA">
        <w:t>проекта внесения изменений в проект межевания территории</w:t>
      </w:r>
    </w:p>
    <w:p w14:paraId="0E9C10A3" w14:textId="77777777" w:rsidR="00E400C2" w:rsidRDefault="00E400C2">
      <w:pPr>
        <w:rPr>
          <w:sz w:val="28"/>
          <w:szCs w:val="28"/>
          <w:lang w:eastAsia="en-US"/>
        </w:rPr>
      </w:pPr>
      <w:r>
        <w:br w:type="page"/>
      </w:r>
    </w:p>
    <w:p w14:paraId="66AC67F6" w14:textId="77777777" w:rsidR="00E400C2" w:rsidRDefault="00E400C2" w:rsidP="00550ABB">
      <w:pPr>
        <w:pStyle w:val="ac"/>
        <w:spacing w:before="61"/>
        <w:ind w:left="4536"/>
        <w:jc w:val="center"/>
        <w:sectPr w:rsidR="00E400C2" w:rsidSect="00E400C2">
          <w:pgSz w:w="16838" w:h="11906" w:orient="landscape"/>
          <w:pgMar w:top="568" w:right="1134" w:bottom="567" w:left="1134" w:header="709" w:footer="709" w:gutter="0"/>
          <w:cols w:space="708"/>
          <w:titlePg/>
          <w:docGrid w:linePitch="360"/>
        </w:sectPr>
      </w:pPr>
    </w:p>
    <w:p w14:paraId="3A21715C" w14:textId="3D364972" w:rsidR="00550ABB" w:rsidRDefault="00550ABB" w:rsidP="00550ABB">
      <w:pPr>
        <w:pStyle w:val="ac"/>
        <w:spacing w:before="61"/>
        <w:ind w:left="4536"/>
        <w:jc w:val="center"/>
      </w:pPr>
      <w:r>
        <w:lastRenderedPageBreak/>
        <w:t>ПРИЛОЖЕНИЕ 2</w:t>
      </w:r>
    </w:p>
    <w:p w14:paraId="30069C2E" w14:textId="77777777" w:rsidR="00550ABB" w:rsidRDefault="00550ABB" w:rsidP="00550ABB">
      <w:pPr>
        <w:pStyle w:val="ac"/>
        <w:spacing w:before="61"/>
        <w:ind w:left="4536"/>
        <w:jc w:val="center"/>
      </w:pPr>
      <w:r>
        <w:t>к постановлению администрации</w:t>
      </w:r>
    </w:p>
    <w:p w14:paraId="08A26EAD" w14:textId="77777777" w:rsidR="00550ABB" w:rsidRDefault="00550ABB" w:rsidP="00550ABB">
      <w:pPr>
        <w:pStyle w:val="ac"/>
        <w:spacing w:before="61"/>
        <w:ind w:left="4536"/>
        <w:jc w:val="center"/>
      </w:pPr>
      <w:r>
        <w:t xml:space="preserve">Дивеевского муниципального округа </w:t>
      </w:r>
    </w:p>
    <w:p w14:paraId="5A7C8DC8" w14:textId="77777777" w:rsidR="00550ABB" w:rsidRDefault="00550ABB" w:rsidP="00550ABB">
      <w:pPr>
        <w:pStyle w:val="ac"/>
        <w:spacing w:before="61"/>
        <w:ind w:left="4536"/>
        <w:jc w:val="center"/>
      </w:pPr>
      <w:r>
        <w:t>Нижегородской области</w:t>
      </w:r>
    </w:p>
    <w:p w14:paraId="7D6F684E" w14:textId="77777777" w:rsidR="00E400C2" w:rsidRDefault="00E400C2" w:rsidP="00E400C2">
      <w:pPr>
        <w:pStyle w:val="a5"/>
        <w:ind w:left="4678"/>
        <w:contextualSpacing w:val="0"/>
        <w:jc w:val="center"/>
        <w:rPr>
          <w:bCs/>
          <w:sz w:val="28"/>
          <w:szCs w:val="22"/>
          <w:u w:val="single"/>
        </w:rPr>
      </w:pPr>
      <w:bookmarkStart w:id="0" w:name="_Hlk174636625"/>
      <w:r w:rsidRPr="00E400C2">
        <w:rPr>
          <w:bCs/>
          <w:sz w:val="28"/>
          <w:szCs w:val="22"/>
          <w:u w:val="single"/>
        </w:rPr>
        <w:t>от 10 февраля 2026 г. №146</w:t>
      </w:r>
    </w:p>
    <w:bookmarkEnd w:id="0"/>
    <w:p w14:paraId="0B358391" w14:textId="77777777" w:rsidR="008926CC" w:rsidRPr="0066202E" w:rsidRDefault="008926CC" w:rsidP="008926CC">
      <w:pPr>
        <w:pStyle w:val="a5"/>
        <w:ind w:left="0"/>
        <w:contextualSpacing w:val="0"/>
        <w:jc w:val="center"/>
        <w:rPr>
          <w:b/>
          <w:bCs/>
        </w:rPr>
      </w:pPr>
      <w:r w:rsidRPr="0066202E">
        <w:rPr>
          <w:b/>
          <w:bCs/>
        </w:rPr>
        <w:t>Задание</w:t>
      </w:r>
    </w:p>
    <w:p w14:paraId="1F050AEC" w14:textId="77777777" w:rsidR="008926CC" w:rsidRPr="00710216" w:rsidRDefault="008926CC" w:rsidP="008926CC">
      <w:pPr>
        <w:pStyle w:val="a5"/>
        <w:ind w:left="0"/>
        <w:contextualSpacing w:val="0"/>
        <w:jc w:val="center"/>
        <w:rPr>
          <w:b/>
          <w:bCs/>
        </w:rPr>
      </w:pPr>
      <w:r w:rsidRPr="0066202E">
        <w:rPr>
          <w:b/>
          <w:bCs/>
        </w:rPr>
        <w:t xml:space="preserve">на разработку </w:t>
      </w:r>
      <w:bookmarkStart w:id="1" w:name="_Hlk189035525"/>
      <w:r>
        <w:rPr>
          <w:b/>
          <w:bCs/>
        </w:rPr>
        <w:t xml:space="preserve">проекта внесения изменений </w:t>
      </w:r>
      <w:r w:rsidRPr="00A83589">
        <w:rPr>
          <w:b/>
          <w:bCs/>
        </w:rPr>
        <w:t>в проект межевания территории в границах кадастрового квартала 52:55:008000</w:t>
      </w:r>
      <w:r w:rsidRPr="00710216">
        <w:rPr>
          <w:b/>
          <w:bCs/>
        </w:rPr>
        <w:t>6</w:t>
      </w:r>
      <w:r w:rsidRPr="00A83589">
        <w:rPr>
          <w:b/>
          <w:bCs/>
        </w:rPr>
        <w:t xml:space="preserve"> с. Дивеево Нижегородской области, утвержденн</w:t>
      </w:r>
      <w:r>
        <w:rPr>
          <w:b/>
          <w:bCs/>
        </w:rPr>
        <w:t>ый</w:t>
      </w:r>
      <w:r w:rsidRPr="00A83589">
        <w:rPr>
          <w:b/>
          <w:bCs/>
        </w:rPr>
        <w:t xml:space="preserve"> постановлением администрации Дивеевского муниципального округа Нижегородской области от 07.12.2021 № 154</w:t>
      </w:r>
      <w:bookmarkEnd w:id="1"/>
      <w:r w:rsidRPr="00710216">
        <w:rPr>
          <w:b/>
          <w:bCs/>
        </w:rPr>
        <w:t>4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3"/>
        <w:gridCol w:w="4284"/>
        <w:gridCol w:w="4292"/>
      </w:tblGrid>
      <w:tr w:rsidR="008926CC" w:rsidRPr="0066202E" w14:paraId="6E65ECF9" w14:textId="77777777" w:rsidTr="004D7EAE">
        <w:trPr>
          <w:trHeight w:val="709"/>
        </w:trPr>
        <w:tc>
          <w:tcPr>
            <w:tcW w:w="4917" w:type="dxa"/>
            <w:gridSpan w:val="2"/>
            <w:vAlign w:val="center"/>
          </w:tcPr>
          <w:p w14:paraId="1F80D0E2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Наименование позиции</w:t>
            </w:r>
          </w:p>
        </w:tc>
        <w:tc>
          <w:tcPr>
            <w:tcW w:w="4292" w:type="dxa"/>
            <w:vAlign w:val="center"/>
          </w:tcPr>
          <w:p w14:paraId="2BDA3D14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Содержание</w:t>
            </w:r>
          </w:p>
        </w:tc>
      </w:tr>
      <w:tr w:rsidR="008926CC" w:rsidRPr="0066202E" w14:paraId="5827A5D5" w14:textId="77777777" w:rsidTr="004D7EAE">
        <w:tc>
          <w:tcPr>
            <w:tcW w:w="633" w:type="dxa"/>
          </w:tcPr>
          <w:p w14:paraId="5740FBF3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1</w:t>
            </w:r>
          </w:p>
        </w:tc>
        <w:tc>
          <w:tcPr>
            <w:tcW w:w="4284" w:type="dxa"/>
          </w:tcPr>
          <w:p w14:paraId="730E7DE7" w14:textId="77777777" w:rsidR="008926CC" w:rsidRPr="0066202E" w:rsidRDefault="008926CC" w:rsidP="004D7EAE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Вид разрабатываемой документации по планировке территории</w:t>
            </w:r>
          </w:p>
        </w:tc>
        <w:tc>
          <w:tcPr>
            <w:tcW w:w="4292" w:type="dxa"/>
          </w:tcPr>
          <w:p w14:paraId="0E0104F3" w14:textId="77777777" w:rsidR="008926CC" w:rsidRPr="0066202E" w:rsidRDefault="008926CC" w:rsidP="004D7EAE">
            <w:pPr>
              <w:pStyle w:val="a5"/>
              <w:ind w:left="0"/>
              <w:contextualSpacing w:val="0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66202E">
              <w:rPr>
                <w:rFonts w:cs="Times New Roman"/>
              </w:rPr>
              <w:t>роект межевания территории</w:t>
            </w:r>
          </w:p>
        </w:tc>
      </w:tr>
      <w:tr w:rsidR="008926CC" w:rsidRPr="0066202E" w14:paraId="6643AB9B" w14:textId="77777777" w:rsidTr="004D7EAE">
        <w:tc>
          <w:tcPr>
            <w:tcW w:w="633" w:type="dxa"/>
          </w:tcPr>
          <w:p w14:paraId="0411C821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</w:rPr>
            </w:pPr>
            <w:r w:rsidRPr="0066202E">
              <w:rPr>
                <w:rFonts w:cs="Times New Roman"/>
              </w:rPr>
              <w:t>2</w:t>
            </w:r>
          </w:p>
        </w:tc>
        <w:tc>
          <w:tcPr>
            <w:tcW w:w="4284" w:type="dxa"/>
          </w:tcPr>
          <w:p w14:paraId="3937551C" w14:textId="77777777" w:rsidR="008926CC" w:rsidRPr="0066202E" w:rsidRDefault="008926CC" w:rsidP="004D7EAE">
            <w:pPr>
              <w:pStyle w:val="a5"/>
              <w:ind w:left="0"/>
              <w:contextualSpacing w:val="0"/>
              <w:rPr>
                <w:rFonts w:cs="Times New Roman"/>
              </w:rPr>
            </w:pPr>
            <w:r w:rsidRPr="0066202E">
              <w:rPr>
                <w:rFonts w:cs="Times New Roman"/>
              </w:rPr>
              <w:t>Инициатор подготовки документации по планировке территории</w:t>
            </w:r>
          </w:p>
        </w:tc>
        <w:tc>
          <w:tcPr>
            <w:tcW w:w="4292" w:type="dxa"/>
          </w:tcPr>
          <w:p w14:paraId="1AC8D2B7" w14:textId="77777777" w:rsidR="008926CC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rPr>
                <w:kern w:val="2"/>
              </w:rPr>
              <w:t>Борисов Олег Вячеславович</w:t>
            </w:r>
          </w:p>
          <w:p w14:paraId="25486B28" w14:textId="77777777" w:rsidR="008926CC" w:rsidRPr="00710216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>
              <w:t xml:space="preserve"> </w:t>
            </w:r>
            <w:r w:rsidRPr="002F16CA">
              <w:rPr>
                <w:kern w:val="2"/>
              </w:rPr>
              <w:t>с. Дивеево ул. Казамазова д. 20</w:t>
            </w:r>
          </w:p>
        </w:tc>
      </w:tr>
      <w:tr w:rsidR="008926CC" w:rsidRPr="0066202E" w14:paraId="1F9173A5" w14:textId="77777777" w:rsidTr="004D7EAE">
        <w:tc>
          <w:tcPr>
            <w:tcW w:w="633" w:type="dxa"/>
          </w:tcPr>
          <w:p w14:paraId="4D1B3D7D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4284" w:type="dxa"/>
          </w:tcPr>
          <w:p w14:paraId="2912B8A2" w14:textId="77777777" w:rsidR="008926CC" w:rsidRPr="0066202E" w:rsidRDefault="008926CC" w:rsidP="004D7EAE">
            <w:pPr>
              <w:autoSpaceDE w:val="0"/>
              <w:autoSpaceDN w:val="0"/>
              <w:adjustRightInd w:val="0"/>
            </w:pPr>
            <w:r w:rsidRPr="0066202E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292" w:type="dxa"/>
          </w:tcPr>
          <w:p w14:paraId="4E41D89F" w14:textId="77777777" w:rsidR="008926CC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rPr>
                <w:kern w:val="2"/>
              </w:rPr>
              <w:t>за счет собственных средств</w:t>
            </w:r>
            <w:r>
              <w:rPr>
                <w:kern w:val="2"/>
              </w:rPr>
              <w:t xml:space="preserve"> Борисова Олега Вячеславовича</w:t>
            </w:r>
            <w:r>
              <w:t xml:space="preserve"> </w:t>
            </w:r>
          </w:p>
          <w:p w14:paraId="4F202753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2F16CA">
              <w:rPr>
                <w:kern w:val="2"/>
              </w:rPr>
              <w:t>с. Дивеево ул. Казамазова д. 20</w:t>
            </w:r>
          </w:p>
        </w:tc>
      </w:tr>
      <w:tr w:rsidR="008926CC" w:rsidRPr="0066202E" w14:paraId="6FF4D2E1" w14:textId="77777777" w:rsidTr="004D7EAE">
        <w:tc>
          <w:tcPr>
            <w:tcW w:w="633" w:type="dxa"/>
          </w:tcPr>
          <w:p w14:paraId="2A0E4846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4284" w:type="dxa"/>
          </w:tcPr>
          <w:p w14:paraId="00F77C47" w14:textId="77777777" w:rsidR="008926CC" w:rsidRPr="0066202E" w:rsidRDefault="008926CC" w:rsidP="004D7EAE">
            <w:pPr>
              <w:autoSpaceDE w:val="0"/>
              <w:autoSpaceDN w:val="0"/>
              <w:adjustRightInd w:val="0"/>
            </w:pPr>
            <w:r w:rsidRPr="0066202E">
              <w:t>Цель подготовки документации по планировке территории</w:t>
            </w:r>
          </w:p>
        </w:tc>
        <w:tc>
          <w:tcPr>
            <w:tcW w:w="4292" w:type="dxa"/>
          </w:tcPr>
          <w:p w14:paraId="316750EA" w14:textId="77777777" w:rsidR="008926CC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</w:pPr>
            <w:r w:rsidRPr="002A7086">
              <w:t>Определение местоположения границ земельных участков</w:t>
            </w:r>
            <w:r>
              <w:t>:</w:t>
            </w:r>
          </w:p>
          <w:p w14:paraId="6397DF6C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A6992">
              <w:rPr>
                <w:rFonts w:cs="Times New Roman"/>
              </w:rPr>
              <w:t xml:space="preserve">Образуемого земельного участка площадью около </w:t>
            </w:r>
            <w:r>
              <w:rPr>
                <w:rFonts w:cs="Times New Roman"/>
              </w:rPr>
              <w:t>400</w:t>
            </w:r>
            <w:r w:rsidRPr="005A6992">
              <w:rPr>
                <w:rFonts w:cs="Times New Roman"/>
              </w:rPr>
              <w:t xml:space="preserve"> </w:t>
            </w:r>
            <w:proofErr w:type="spellStart"/>
            <w:r w:rsidRPr="005A6992">
              <w:rPr>
                <w:rFonts w:cs="Times New Roman"/>
              </w:rPr>
              <w:t>кв.м</w:t>
            </w:r>
            <w:proofErr w:type="spellEnd"/>
            <w:r w:rsidRPr="005A6992">
              <w:rPr>
                <w:rFonts w:cs="Times New Roman"/>
              </w:rPr>
              <w:t>., с видом разрешенного использования</w:t>
            </w:r>
            <w:r>
              <w:rPr>
                <w:rFonts w:cs="Times New Roman"/>
              </w:rPr>
              <w:t>: д</w:t>
            </w:r>
            <w:r w:rsidRPr="005F5DA1">
              <w:rPr>
                <w:rFonts w:cs="Times New Roman"/>
              </w:rPr>
              <w:t>ля ведения личного подсобного хозяйства (приусадебный земельный участок)</w:t>
            </w:r>
            <w:r w:rsidRPr="005A6992">
              <w:rPr>
                <w:rFonts w:cs="Times New Roman"/>
              </w:rPr>
              <w:t xml:space="preserve">, расположенного по адресу с. Дивеево ул. </w:t>
            </w:r>
            <w:r>
              <w:rPr>
                <w:rFonts w:cs="Times New Roman"/>
              </w:rPr>
              <w:t>Казамазова за домом 20;</w:t>
            </w:r>
          </w:p>
          <w:p w14:paraId="54632356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A6992">
              <w:rPr>
                <w:rFonts w:cs="Times New Roman"/>
              </w:rPr>
              <w:t xml:space="preserve">Образуемого земельного участка площадью около </w:t>
            </w:r>
            <w:r>
              <w:rPr>
                <w:rFonts w:cs="Times New Roman"/>
              </w:rPr>
              <w:t>250</w:t>
            </w:r>
            <w:r w:rsidRPr="005A6992">
              <w:rPr>
                <w:rFonts w:cs="Times New Roman"/>
              </w:rPr>
              <w:t xml:space="preserve"> </w:t>
            </w:r>
            <w:proofErr w:type="spellStart"/>
            <w:r w:rsidRPr="005A6992">
              <w:rPr>
                <w:rFonts w:cs="Times New Roman"/>
              </w:rPr>
              <w:t>кв.м</w:t>
            </w:r>
            <w:proofErr w:type="spellEnd"/>
            <w:r w:rsidRPr="005A6992">
              <w:rPr>
                <w:rFonts w:cs="Times New Roman"/>
              </w:rPr>
              <w:t>., с видом разрешенного использования</w:t>
            </w:r>
            <w:r>
              <w:rPr>
                <w:rFonts w:cs="Times New Roman"/>
              </w:rPr>
              <w:t>: д</w:t>
            </w:r>
            <w:r w:rsidRPr="005F5DA1">
              <w:rPr>
                <w:rFonts w:cs="Times New Roman"/>
              </w:rPr>
              <w:t>ля ведения личного подсобного хозяйства (приусадебный земельный участок)</w:t>
            </w:r>
            <w:r w:rsidRPr="005A6992">
              <w:rPr>
                <w:rFonts w:cs="Times New Roman"/>
              </w:rPr>
              <w:t xml:space="preserve">, расположенного по адресу с. Дивеево ул. </w:t>
            </w:r>
            <w:r>
              <w:rPr>
                <w:rFonts w:cs="Times New Roman"/>
              </w:rPr>
              <w:t>Казамазова севернее дома 20;</w:t>
            </w:r>
          </w:p>
          <w:p w14:paraId="7A4F8E61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A6992">
              <w:rPr>
                <w:rFonts w:cs="Times New Roman"/>
              </w:rPr>
              <w:t xml:space="preserve">Образуемого земельного участка площадью около </w:t>
            </w:r>
            <w:r>
              <w:rPr>
                <w:rFonts w:cs="Times New Roman"/>
              </w:rPr>
              <w:t>300</w:t>
            </w:r>
            <w:r w:rsidRPr="005A6992">
              <w:rPr>
                <w:rFonts w:cs="Times New Roman"/>
              </w:rPr>
              <w:t xml:space="preserve"> </w:t>
            </w:r>
            <w:proofErr w:type="spellStart"/>
            <w:r w:rsidRPr="005A6992">
              <w:rPr>
                <w:rFonts w:cs="Times New Roman"/>
              </w:rPr>
              <w:t>кв.м</w:t>
            </w:r>
            <w:proofErr w:type="spellEnd"/>
            <w:r w:rsidRPr="005A6992">
              <w:rPr>
                <w:rFonts w:cs="Times New Roman"/>
              </w:rPr>
              <w:t>., с видом разрешенного использования</w:t>
            </w:r>
            <w:r>
              <w:rPr>
                <w:rFonts w:cs="Times New Roman"/>
              </w:rPr>
              <w:t>: д</w:t>
            </w:r>
            <w:r w:rsidRPr="005F5DA1">
              <w:rPr>
                <w:rFonts w:cs="Times New Roman"/>
              </w:rPr>
              <w:t>ля ведения личного подсобного хозяйства (приусадебный земельный участок)</w:t>
            </w:r>
            <w:r w:rsidRPr="005A6992">
              <w:rPr>
                <w:rFonts w:cs="Times New Roman"/>
              </w:rPr>
              <w:t xml:space="preserve">, расположенного по адресу с. Дивеево ул. </w:t>
            </w:r>
            <w:r>
              <w:rPr>
                <w:rFonts w:cs="Times New Roman"/>
              </w:rPr>
              <w:t>Казамазова за домом 19а;</w:t>
            </w:r>
          </w:p>
          <w:p w14:paraId="59160DE8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F4600A">
              <w:rPr>
                <w:rFonts w:cs="Times New Roman"/>
              </w:rPr>
              <w:t>Земельного участка площадью около 13</w:t>
            </w:r>
            <w:r>
              <w:rPr>
                <w:rFonts w:cs="Times New Roman"/>
              </w:rPr>
              <w:t>20</w:t>
            </w:r>
            <w:r w:rsidRPr="00F4600A">
              <w:rPr>
                <w:rFonts w:cs="Times New Roman"/>
              </w:rPr>
              <w:t xml:space="preserve"> </w:t>
            </w:r>
            <w:proofErr w:type="spellStart"/>
            <w:r w:rsidRPr="00F4600A">
              <w:rPr>
                <w:rFonts w:cs="Times New Roman"/>
              </w:rPr>
              <w:t>кв.м</w:t>
            </w:r>
            <w:proofErr w:type="spellEnd"/>
            <w:r w:rsidRPr="00F4600A">
              <w:rPr>
                <w:rFonts w:cs="Times New Roman"/>
              </w:rPr>
              <w:t xml:space="preserve">., образованного </w:t>
            </w:r>
            <w:r w:rsidRPr="00F4600A">
              <w:rPr>
                <w:rFonts w:cs="Times New Roman"/>
              </w:rPr>
              <w:lastRenderedPageBreak/>
              <w:t xml:space="preserve">в результате перераспределения земельного участка с кадастровым номером </w:t>
            </w:r>
            <w:r>
              <w:rPr>
                <w:rFonts w:cs="Times New Roman"/>
              </w:rPr>
              <w:t>52:55:0080006:4945</w:t>
            </w:r>
            <w:r w:rsidRPr="00F4600A">
              <w:rPr>
                <w:rFonts w:cs="Times New Roman"/>
              </w:rPr>
              <w:t xml:space="preserve"> и земель, находящихся в государственной собственности до разграничения</w:t>
            </w:r>
            <w:r>
              <w:rPr>
                <w:rFonts w:cs="Times New Roman"/>
              </w:rPr>
              <w:t>;</w:t>
            </w:r>
          </w:p>
          <w:p w14:paraId="3E20620F" w14:textId="77777777" w:rsidR="008926CC" w:rsidRPr="00F4600A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4600A">
              <w:rPr>
                <w:rFonts w:cs="Times New Roman"/>
              </w:rPr>
              <w:t xml:space="preserve"> Образуемого земельного участка площадью около </w:t>
            </w:r>
            <w:r>
              <w:rPr>
                <w:rFonts w:cs="Times New Roman"/>
              </w:rPr>
              <w:t>2</w:t>
            </w:r>
            <w:r w:rsidRPr="00F4600A">
              <w:rPr>
                <w:rFonts w:cs="Times New Roman"/>
              </w:rPr>
              <w:t xml:space="preserve">50 </w:t>
            </w:r>
            <w:proofErr w:type="spellStart"/>
            <w:r w:rsidRPr="00F4600A">
              <w:rPr>
                <w:rFonts w:cs="Times New Roman"/>
              </w:rPr>
              <w:t>кв.м</w:t>
            </w:r>
            <w:proofErr w:type="spellEnd"/>
            <w:r w:rsidRPr="00F4600A">
              <w:rPr>
                <w:rFonts w:cs="Times New Roman"/>
              </w:rPr>
              <w:t>., с видом разрешенного использования: для ведения личного подсобного хозяйства (приусадебный земельный участок), расположенного по адресу с. Дивеево ул. Казамазова за домом 1</w:t>
            </w:r>
            <w:r>
              <w:rPr>
                <w:rFonts w:cs="Times New Roman"/>
              </w:rPr>
              <w:t>8</w:t>
            </w:r>
            <w:r w:rsidRPr="00F4600A">
              <w:rPr>
                <w:rFonts w:cs="Times New Roman"/>
              </w:rPr>
              <w:t>а;</w:t>
            </w:r>
          </w:p>
          <w:p w14:paraId="7B5EBF0C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A6992">
              <w:rPr>
                <w:rFonts w:cs="Times New Roman"/>
              </w:rPr>
              <w:t xml:space="preserve">Образуемого земельного участка площадью около </w:t>
            </w:r>
            <w:r>
              <w:rPr>
                <w:rFonts w:cs="Times New Roman"/>
              </w:rPr>
              <w:t>350</w:t>
            </w:r>
            <w:r w:rsidRPr="005A6992">
              <w:rPr>
                <w:rFonts w:cs="Times New Roman"/>
              </w:rPr>
              <w:t xml:space="preserve"> </w:t>
            </w:r>
            <w:proofErr w:type="spellStart"/>
            <w:r w:rsidRPr="005A6992">
              <w:rPr>
                <w:rFonts w:cs="Times New Roman"/>
              </w:rPr>
              <w:t>кв.м</w:t>
            </w:r>
            <w:proofErr w:type="spellEnd"/>
            <w:r w:rsidRPr="005A6992">
              <w:rPr>
                <w:rFonts w:cs="Times New Roman"/>
              </w:rPr>
              <w:t>., с видом разрешенного использования</w:t>
            </w:r>
            <w:r>
              <w:rPr>
                <w:rFonts w:cs="Times New Roman"/>
              </w:rPr>
              <w:t>: д</w:t>
            </w:r>
            <w:r w:rsidRPr="005F5DA1">
              <w:rPr>
                <w:rFonts w:cs="Times New Roman"/>
              </w:rPr>
              <w:t>ля ведения личного подсобного хозяйства (приусадебный земельный участок)</w:t>
            </w:r>
            <w:r w:rsidRPr="005A6992">
              <w:rPr>
                <w:rFonts w:cs="Times New Roman"/>
              </w:rPr>
              <w:t xml:space="preserve">, расположенного по адресу с. Дивеево ул. </w:t>
            </w:r>
            <w:r>
              <w:rPr>
                <w:rFonts w:cs="Times New Roman"/>
              </w:rPr>
              <w:t>Казамазова за домом 17а;</w:t>
            </w:r>
          </w:p>
          <w:p w14:paraId="7CD43B3F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E4E12">
              <w:rPr>
                <w:rFonts w:cs="Times New Roman"/>
              </w:rPr>
              <w:t xml:space="preserve">Земельного участка площадью около </w:t>
            </w:r>
            <w:r>
              <w:rPr>
                <w:rFonts w:cs="Times New Roman"/>
              </w:rPr>
              <w:t>1308</w:t>
            </w:r>
            <w:r w:rsidRPr="005E4E12">
              <w:rPr>
                <w:rFonts w:cs="Times New Roman"/>
              </w:rPr>
              <w:t xml:space="preserve"> </w:t>
            </w:r>
            <w:proofErr w:type="spellStart"/>
            <w:r w:rsidRPr="005E4E12">
              <w:rPr>
                <w:rFonts w:cs="Times New Roman"/>
              </w:rPr>
              <w:t>кв.м</w:t>
            </w:r>
            <w:proofErr w:type="spellEnd"/>
            <w:r w:rsidRPr="005E4E12">
              <w:rPr>
                <w:rFonts w:cs="Times New Roman"/>
              </w:rPr>
              <w:t xml:space="preserve">., образованного в результате перераспределения земельного участка с кадастровым номером </w:t>
            </w:r>
            <w:r w:rsidRPr="00C61E9A">
              <w:rPr>
                <w:rFonts w:cs="Times New Roman"/>
              </w:rPr>
              <w:t>52:55:0080006:622</w:t>
            </w:r>
            <w:r>
              <w:rPr>
                <w:rFonts w:cs="Times New Roman"/>
              </w:rPr>
              <w:t xml:space="preserve"> </w:t>
            </w:r>
            <w:r w:rsidRPr="005E4E12">
              <w:rPr>
                <w:rFonts w:cs="Times New Roman"/>
              </w:rPr>
              <w:t>и земель, находящихся в государственной собственности до разграничения</w:t>
            </w:r>
            <w:r>
              <w:rPr>
                <w:rFonts w:cs="Times New Roman"/>
              </w:rPr>
              <w:t>;</w:t>
            </w:r>
          </w:p>
          <w:p w14:paraId="74F1E4E2" w14:textId="77777777" w:rsidR="008926CC" w:rsidRDefault="008926CC" w:rsidP="008926C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</w:rPr>
            </w:pPr>
            <w:r w:rsidRPr="005A6992">
              <w:rPr>
                <w:rFonts w:cs="Times New Roman"/>
              </w:rPr>
              <w:t xml:space="preserve">Образуемого земельного участка площадью около </w:t>
            </w:r>
            <w:r>
              <w:rPr>
                <w:rFonts w:cs="Times New Roman"/>
              </w:rPr>
              <w:t>3600</w:t>
            </w:r>
            <w:r w:rsidRPr="005A6992">
              <w:rPr>
                <w:rFonts w:cs="Times New Roman"/>
              </w:rPr>
              <w:t xml:space="preserve"> </w:t>
            </w:r>
            <w:proofErr w:type="spellStart"/>
            <w:r w:rsidRPr="005A6992">
              <w:rPr>
                <w:rFonts w:cs="Times New Roman"/>
              </w:rPr>
              <w:t>кв.м</w:t>
            </w:r>
            <w:proofErr w:type="spellEnd"/>
            <w:r w:rsidRPr="005A6992">
              <w:rPr>
                <w:rFonts w:cs="Times New Roman"/>
              </w:rPr>
              <w:t>., с видом разрешенного использования</w:t>
            </w:r>
            <w:r>
              <w:rPr>
                <w:rFonts w:cs="Times New Roman"/>
              </w:rPr>
              <w:t>: «коммунальное обслуживание»,</w:t>
            </w:r>
            <w:r w:rsidRPr="005A6992">
              <w:rPr>
                <w:rFonts w:cs="Times New Roman"/>
              </w:rPr>
              <w:t xml:space="preserve"> расположенного по адресу с. Дивеево ул. </w:t>
            </w:r>
            <w:r>
              <w:rPr>
                <w:rFonts w:cs="Times New Roman"/>
              </w:rPr>
              <w:t>Солнечная.</w:t>
            </w:r>
          </w:p>
          <w:p w14:paraId="7EE69BD2" w14:textId="77777777" w:rsidR="008926CC" w:rsidRPr="00F4600A" w:rsidRDefault="008926CC" w:rsidP="004D7EAE">
            <w:pPr>
              <w:ind w:left="360"/>
              <w:jc w:val="both"/>
              <w:outlineLvl w:val="0"/>
              <w:rPr>
                <w:rFonts w:cs="Times New Roman"/>
              </w:rPr>
            </w:pPr>
          </w:p>
        </w:tc>
      </w:tr>
      <w:tr w:rsidR="008926CC" w:rsidRPr="0066202E" w14:paraId="6CA2F52C" w14:textId="77777777" w:rsidTr="004D7EAE">
        <w:tc>
          <w:tcPr>
            <w:tcW w:w="633" w:type="dxa"/>
          </w:tcPr>
          <w:p w14:paraId="1E4AEADD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4284" w:type="dxa"/>
          </w:tcPr>
          <w:p w14:paraId="3B20F421" w14:textId="77777777" w:rsidR="008926CC" w:rsidRPr="0066202E" w:rsidRDefault="008926CC" w:rsidP="004D7EAE">
            <w:pPr>
              <w:autoSpaceDE w:val="0"/>
              <w:autoSpaceDN w:val="0"/>
              <w:adjustRightInd w:val="0"/>
            </w:pPr>
            <w:r w:rsidRPr="0066202E">
              <w:t>Информация о территории (информация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ориентировочная площадь территории (га)</w:t>
            </w:r>
          </w:p>
        </w:tc>
        <w:tc>
          <w:tcPr>
            <w:tcW w:w="4292" w:type="dxa"/>
          </w:tcPr>
          <w:p w14:paraId="7A4279A4" w14:textId="77777777" w:rsidR="008926CC" w:rsidRDefault="008926CC" w:rsidP="004D7EAE">
            <w:pPr>
              <w:jc w:val="both"/>
              <w:rPr>
                <w:kern w:val="2"/>
              </w:rPr>
            </w:pPr>
            <w:r w:rsidRPr="0066202E">
              <w:rPr>
                <w:kern w:val="2"/>
              </w:rPr>
              <w:t>Территория, расположенная</w:t>
            </w:r>
            <w:r>
              <w:t xml:space="preserve"> </w:t>
            </w:r>
            <w:r w:rsidRPr="002A7086">
              <w:rPr>
                <w:kern w:val="2"/>
              </w:rPr>
              <w:t>в границах кадастрового квартала 52:55:008000</w:t>
            </w:r>
            <w:r>
              <w:rPr>
                <w:kern w:val="2"/>
              </w:rPr>
              <w:t>6</w:t>
            </w:r>
            <w:r w:rsidRPr="002A7086">
              <w:rPr>
                <w:kern w:val="2"/>
              </w:rPr>
              <w:t xml:space="preserve"> с. Дивеево Нижегородской области</w:t>
            </w:r>
            <w:r>
              <w:rPr>
                <w:kern w:val="2"/>
              </w:rPr>
              <w:t>.</w:t>
            </w:r>
          </w:p>
          <w:p w14:paraId="634178BE" w14:textId="77777777" w:rsidR="008926CC" w:rsidRPr="00650216" w:rsidRDefault="008926CC" w:rsidP="004D7EAE">
            <w:pPr>
              <w:jc w:val="both"/>
            </w:pPr>
            <w:r w:rsidRPr="00650216">
              <w:t xml:space="preserve">Площадь территории в границах подготовки документации по планировке территории – </w:t>
            </w:r>
            <w:r>
              <w:t>136,0</w:t>
            </w:r>
            <w:r w:rsidRPr="00650216">
              <w:t xml:space="preserve"> га </w:t>
            </w:r>
          </w:p>
          <w:p w14:paraId="61C20E14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rPr>
                <w:kern w:val="2"/>
              </w:rPr>
              <w:t xml:space="preserve"> (подлежит уточнению).</w:t>
            </w:r>
          </w:p>
        </w:tc>
      </w:tr>
      <w:tr w:rsidR="008926CC" w:rsidRPr="0066202E" w14:paraId="22923F6D" w14:textId="77777777" w:rsidTr="004D7EAE">
        <w:tc>
          <w:tcPr>
            <w:tcW w:w="633" w:type="dxa"/>
          </w:tcPr>
          <w:p w14:paraId="42A48601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8576" w:type="dxa"/>
            <w:gridSpan w:val="2"/>
          </w:tcPr>
          <w:p w14:paraId="3CB5B94B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Описание объекта, планируемого к размещению:</w:t>
            </w:r>
          </w:p>
        </w:tc>
      </w:tr>
      <w:tr w:rsidR="008926CC" w:rsidRPr="0066202E" w14:paraId="73F3194C" w14:textId="77777777" w:rsidTr="004D7EAE">
        <w:tc>
          <w:tcPr>
            <w:tcW w:w="633" w:type="dxa"/>
          </w:tcPr>
          <w:p w14:paraId="5F97EF85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6.1.</w:t>
            </w:r>
          </w:p>
        </w:tc>
        <w:tc>
          <w:tcPr>
            <w:tcW w:w="4284" w:type="dxa"/>
          </w:tcPr>
          <w:p w14:paraId="62CCA0A0" w14:textId="77777777" w:rsidR="008926CC" w:rsidRPr="0066202E" w:rsidRDefault="008926CC" w:rsidP="004D7EAE">
            <w:pPr>
              <w:autoSpaceDE w:val="0"/>
              <w:autoSpaceDN w:val="0"/>
              <w:adjustRightInd w:val="0"/>
            </w:pPr>
            <w:r w:rsidRPr="0066202E">
              <w:t>Назначение планируемого объекта</w:t>
            </w:r>
          </w:p>
        </w:tc>
        <w:tc>
          <w:tcPr>
            <w:tcW w:w="4292" w:type="dxa"/>
          </w:tcPr>
          <w:p w14:paraId="5F3AF5C3" w14:textId="77777777" w:rsidR="008926CC" w:rsidRPr="005834E4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>
              <w:t xml:space="preserve">Строительство объектов не </w:t>
            </w:r>
            <w:r>
              <w:lastRenderedPageBreak/>
              <w:t>планируется</w:t>
            </w:r>
          </w:p>
        </w:tc>
      </w:tr>
      <w:tr w:rsidR="008926CC" w:rsidRPr="0066202E" w14:paraId="12D7E452" w14:textId="77777777" w:rsidTr="004D7EAE">
        <w:tc>
          <w:tcPr>
            <w:tcW w:w="633" w:type="dxa"/>
          </w:tcPr>
          <w:p w14:paraId="501E622F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6.2.</w:t>
            </w:r>
          </w:p>
        </w:tc>
        <w:tc>
          <w:tcPr>
            <w:tcW w:w="4284" w:type="dxa"/>
          </w:tcPr>
          <w:p w14:paraId="38A97C5E" w14:textId="77777777" w:rsidR="008926CC" w:rsidRPr="0066202E" w:rsidRDefault="008926CC" w:rsidP="004D7EA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BD4EDC">
              <w:t>Описание планируемого объекта (вид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292" w:type="dxa"/>
          </w:tcPr>
          <w:p w14:paraId="5914ED13" w14:textId="77777777" w:rsidR="008926CC" w:rsidRPr="005834E4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highlight w:val="yellow"/>
              </w:rPr>
            </w:pPr>
            <w:r>
              <w:t>-</w:t>
            </w:r>
          </w:p>
        </w:tc>
      </w:tr>
      <w:tr w:rsidR="008926CC" w:rsidRPr="0066202E" w14:paraId="76EDC26D" w14:textId="77777777" w:rsidTr="004D7EAE">
        <w:tc>
          <w:tcPr>
            <w:tcW w:w="633" w:type="dxa"/>
          </w:tcPr>
          <w:p w14:paraId="7F5EDF46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4284" w:type="dxa"/>
          </w:tcPr>
          <w:p w14:paraId="75A87730" w14:textId="77777777" w:rsidR="008926CC" w:rsidRPr="0066202E" w:rsidRDefault="008926CC" w:rsidP="004D7EAE">
            <w:pPr>
              <w:autoSpaceDE w:val="0"/>
              <w:autoSpaceDN w:val="0"/>
              <w:adjustRightInd w:val="0"/>
            </w:pPr>
            <w:r w:rsidRPr="0066202E">
              <w:t>Состав документации по планировке территории</w:t>
            </w:r>
          </w:p>
        </w:tc>
        <w:tc>
          <w:tcPr>
            <w:tcW w:w="4292" w:type="dxa"/>
          </w:tcPr>
          <w:p w14:paraId="5AF168E4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1. Основная (утверждаемая) часть документации по планировке территории:</w:t>
            </w:r>
          </w:p>
          <w:p w14:paraId="7A51E7CA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33361EFA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Проект межевания территории:</w:t>
            </w:r>
          </w:p>
          <w:p w14:paraId="3E4F3A8E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I.</w:t>
            </w:r>
            <w:r w:rsidRPr="0066202E">
              <w:rPr>
                <w:kern w:val="2"/>
              </w:rPr>
              <w:tab/>
              <w:t>Графические материалы:</w:t>
            </w:r>
          </w:p>
          <w:p w14:paraId="00863C58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Чертеж межевания территории с указанием образуемых земельных участков М 1:</w:t>
            </w:r>
            <w:r>
              <w:rPr>
                <w:kern w:val="2"/>
              </w:rPr>
              <w:t>10</w:t>
            </w:r>
            <w:r w:rsidRPr="0066202E">
              <w:rPr>
                <w:kern w:val="2"/>
              </w:rPr>
              <w:t>00</w:t>
            </w:r>
          </w:p>
          <w:p w14:paraId="38C5BEE1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Чертеж межевания территории с указанием образуемых и изменяемых земельных участков М 1:</w:t>
            </w:r>
            <w:r>
              <w:rPr>
                <w:kern w:val="2"/>
              </w:rPr>
              <w:t>10</w:t>
            </w:r>
            <w:r w:rsidRPr="0066202E">
              <w:rPr>
                <w:kern w:val="2"/>
              </w:rPr>
              <w:t>00</w:t>
            </w:r>
          </w:p>
          <w:p w14:paraId="15389F73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II. Текстовая часть</w:t>
            </w:r>
          </w:p>
          <w:p w14:paraId="3849B853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7F310ECE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2. Материалы по обоснованию </w:t>
            </w:r>
            <w:r>
              <w:rPr>
                <w:kern w:val="2"/>
              </w:rPr>
              <w:t>п</w:t>
            </w:r>
            <w:r w:rsidRPr="0066202E">
              <w:rPr>
                <w:kern w:val="2"/>
              </w:rPr>
              <w:t>роект</w:t>
            </w:r>
            <w:r>
              <w:rPr>
                <w:kern w:val="2"/>
              </w:rPr>
              <w:t>а</w:t>
            </w:r>
            <w:r w:rsidRPr="0066202E">
              <w:rPr>
                <w:kern w:val="2"/>
              </w:rPr>
              <w:t xml:space="preserve"> межевания территории:</w:t>
            </w:r>
          </w:p>
          <w:p w14:paraId="1812000E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I. Графические материалы:</w:t>
            </w:r>
          </w:p>
          <w:p w14:paraId="0598DF73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Чертеж с указанием информации согласно части 7 статьи 43 Градостроительного кодекса Российской Федерации М 1:500-1:1000 </w:t>
            </w:r>
          </w:p>
          <w:p w14:paraId="54C0E165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II. Пояснительная записка</w:t>
            </w:r>
          </w:p>
          <w:p w14:paraId="0693B663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6BC8AD82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3. 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 (XML-схема, выполненная в соответствии с приказом Федеральной службы государственной регистрации, кадастра и картографии от 25 декабря 2023 г. № П/0554, содержащая сведения о проекте межевания территории для внесения в реестр границ Единого государственного реестра недвижимости).</w:t>
            </w:r>
          </w:p>
          <w:p w14:paraId="0CB54140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2094F2D1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4. Результаты инженерных изысканий, необходимых для подготовки документации по планировке территории, с приложением </w:t>
            </w:r>
            <w:r w:rsidRPr="0066202E">
              <w:rPr>
                <w:kern w:val="2"/>
              </w:rPr>
              <w:lastRenderedPageBreak/>
              <w:t>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Федерации.</w:t>
            </w:r>
          </w:p>
          <w:p w14:paraId="0D34091B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204E07BC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 xml:space="preserve">5. Электронный носитель с информацией и документами, указанными в пунктах 1 – </w:t>
            </w:r>
            <w:r>
              <w:rPr>
                <w:kern w:val="2"/>
              </w:rPr>
              <w:t>4</w:t>
            </w:r>
            <w:r w:rsidRPr="0066202E">
              <w:rPr>
                <w:kern w:val="2"/>
              </w:rPr>
              <w:t xml:space="preserve"> за исключением случая направления документации по планировке территории через Личный кабинет в </w:t>
            </w:r>
            <w:proofErr w:type="gramStart"/>
            <w:r w:rsidRPr="0066202E">
              <w:rPr>
                <w:kern w:val="2"/>
              </w:rPr>
              <w:t>ГИСОГД</w:t>
            </w:r>
            <w:proofErr w:type="gramEnd"/>
            <w:r w:rsidRPr="0066202E">
              <w:rPr>
                <w:kern w:val="2"/>
              </w:rPr>
              <w:t xml:space="preserve"> НО.</w:t>
            </w:r>
          </w:p>
          <w:p w14:paraId="6C8B703D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</w:p>
          <w:p w14:paraId="3C5DD629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  <w:rPr>
                <w:kern w:val="2"/>
              </w:rPr>
            </w:pPr>
            <w:r w:rsidRPr="0066202E">
              <w:rPr>
                <w:kern w:val="2"/>
              </w:rPr>
              <w:t>Документацию по планировке территории выполнить в соответствии с требованиями к оформлению материалов документации по планировке территории, утвержденными приказом министерства от 06.09.2024 № 01-02/124.</w:t>
            </w:r>
          </w:p>
        </w:tc>
      </w:tr>
      <w:tr w:rsidR="008926CC" w:rsidRPr="0066202E" w14:paraId="4927CC28" w14:textId="77777777" w:rsidTr="004D7EAE">
        <w:tc>
          <w:tcPr>
            <w:tcW w:w="633" w:type="dxa"/>
          </w:tcPr>
          <w:p w14:paraId="1A48C025" w14:textId="77777777" w:rsidR="008926CC" w:rsidRPr="0066202E" w:rsidRDefault="008926CC" w:rsidP="004D7EAE">
            <w:pPr>
              <w:pStyle w:val="a5"/>
              <w:ind w:left="0"/>
              <w:contextualSpacing w:val="0"/>
              <w:jc w:val="center"/>
              <w:rPr>
                <w:rFonts w:cs="Times New Roman"/>
                <w:color w:val="000000" w:themeColor="text1"/>
              </w:rPr>
            </w:pPr>
            <w:r w:rsidRPr="0066202E">
              <w:rPr>
                <w:rFonts w:cs="Times New Roman"/>
                <w:color w:val="000000" w:themeColor="text1"/>
              </w:rPr>
              <w:lastRenderedPageBreak/>
              <w:t>8</w:t>
            </w:r>
          </w:p>
        </w:tc>
        <w:tc>
          <w:tcPr>
            <w:tcW w:w="4284" w:type="dxa"/>
          </w:tcPr>
          <w:p w14:paraId="73FFF852" w14:textId="77777777" w:rsidR="008926CC" w:rsidRPr="0066202E" w:rsidRDefault="008926CC" w:rsidP="004D7EAE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6202E">
              <w:t>Перечень необходимых согласований документации по планировке территории от согласующих органов, владельцев автомобильных дорог</w:t>
            </w:r>
          </w:p>
        </w:tc>
        <w:tc>
          <w:tcPr>
            <w:tcW w:w="4292" w:type="dxa"/>
          </w:tcPr>
          <w:p w14:paraId="3DE65A6D" w14:textId="77777777" w:rsidR="008926CC" w:rsidRPr="0066202E" w:rsidRDefault="008926CC" w:rsidP="004D7EAE">
            <w:pPr>
              <w:autoSpaceDE w:val="0"/>
              <w:autoSpaceDN w:val="0"/>
              <w:adjustRightInd w:val="0"/>
              <w:jc w:val="both"/>
              <w:outlineLvl w:val="0"/>
            </w:pPr>
            <w:r w:rsidRPr="0066202E">
              <w:t>1.</w:t>
            </w:r>
            <w:r w:rsidRPr="0066202E">
              <w:tab/>
            </w:r>
            <w:r w:rsidRPr="00585B70">
              <w:t xml:space="preserve">Администрация </w:t>
            </w:r>
            <w:r>
              <w:t>Дивеевского округа</w:t>
            </w:r>
            <w:r w:rsidRPr="00585B70">
              <w:t xml:space="preserve"> – в соответствии с п.12.7 ст. 45 Градостроительного кодекса Российской Федерации.</w:t>
            </w:r>
          </w:p>
        </w:tc>
      </w:tr>
    </w:tbl>
    <w:p w14:paraId="16CFFC17" w14:textId="77777777" w:rsidR="008926CC" w:rsidRPr="0066202E" w:rsidRDefault="008926CC" w:rsidP="008926CC"/>
    <w:p w14:paraId="410F90B9" w14:textId="525CB9C2" w:rsidR="00266037" w:rsidRDefault="00266037" w:rsidP="008926CC">
      <w:pPr>
        <w:jc w:val="right"/>
        <w:rPr>
          <w:sz w:val="28"/>
          <w:szCs w:val="28"/>
        </w:rPr>
      </w:pPr>
      <w:bookmarkStart w:id="2" w:name="_GoBack"/>
      <w:bookmarkEnd w:id="2"/>
    </w:p>
    <w:sectPr w:rsidR="00266037" w:rsidSect="00670ED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B13F2" w14:textId="77777777" w:rsidR="008710EA" w:rsidRDefault="008710EA">
      <w:r>
        <w:separator/>
      </w:r>
    </w:p>
  </w:endnote>
  <w:endnote w:type="continuationSeparator" w:id="0">
    <w:p w14:paraId="74F810AD" w14:textId="77777777" w:rsidR="008710EA" w:rsidRDefault="0087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10B7E" w14:textId="77777777" w:rsidR="008710EA" w:rsidRDefault="008710EA">
      <w:r>
        <w:separator/>
      </w:r>
    </w:p>
  </w:footnote>
  <w:footnote w:type="continuationSeparator" w:id="0">
    <w:p w14:paraId="22028C55" w14:textId="77777777" w:rsidR="008710EA" w:rsidRDefault="0087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04D48" w14:textId="77777777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4019056" w14:textId="77777777" w:rsidR="00ED0053" w:rsidRDefault="00ED00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62C90" w14:textId="70A62806" w:rsidR="00ED0053" w:rsidRDefault="00ED0053" w:rsidP="002A03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52C14">
      <w:rPr>
        <w:rStyle w:val="a8"/>
        <w:noProof/>
      </w:rPr>
      <w:t>7</w:t>
    </w:r>
    <w:r>
      <w:rPr>
        <w:rStyle w:val="a8"/>
      </w:rPr>
      <w:fldChar w:fldCharType="end"/>
    </w:r>
  </w:p>
  <w:p w14:paraId="59A89250" w14:textId="77777777" w:rsidR="00ED0053" w:rsidRDefault="00ED00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E5CE6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3A21B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C56F6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B81E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4A4C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843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2F3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4E40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1C9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5CA4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01E75C7"/>
    <w:multiLevelType w:val="hybridMultilevel"/>
    <w:tmpl w:val="57BAE898"/>
    <w:lvl w:ilvl="0" w:tplc="AFDE4D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D7"/>
    <w:rsid w:val="0001145B"/>
    <w:rsid w:val="00025745"/>
    <w:rsid w:val="0003161E"/>
    <w:rsid w:val="000342D9"/>
    <w:rsid w:val="00034D28"/>
    <w:rsid w:val="0004049A"/>
    <w:rsid w:val="000444BC"/>
    <w:rsid w:val="00051581"/>
    <w:rsid w:val="00053FF5"/>
    <w:rsid w:val="0006782B"/>
    <w:rsid w:val="000873E7"/>
    <w:rsid w:val="00093A5A"/>
    <w:rsid w:val="000B11B3"/>
    <w:rsid w:val="000B18CF"/>
    <w:rsid w:val="000D01E0"/>
    <w:rsid w:val="000D16EF"/>
    <w:rsid w:val="000D2A99"/>
    <w:rsid w:val="000F5B42"/>
    <w:rsid w:val="001014F7"/>
    <w:rsid w:val="00106830"/>
    <w:rsid w:val="001115AC"/>
    <w:rsid w:val="00111B8F"/>
    <w:rsid w:val="00113351"/>
    <w:rsid w:val="001139D3"/>
    <w:rsid w:val="00133B84"/>
    <w:rsid w:val="00136E28"/>
    <w:rsid w:val="00154492"/>
    <w:rsid w:val="00167229"/>
    <w:rsid w:val="00167BCD"/>
    <w:rsid w:val="001708FE"/>
    <w:rsid w:val="00173E2A"/>
    <w:rsid w:val="00174371"/>
    <w:rsid w:val="00190C93"/>
    <w:rsid w:val="00191DBB"/>
    <w:rsid w:val="001A63A0"/>
    <w:rsid w:val="001C18B2"/>
    <w:rsid w:val="001C63B0"/>
    <w:rsid w:val="001E06DF"/>
    <w:rsid w:val="001E1C35"/>
    <w:rsid w:val="001E2AB6"/>
    <w:rsid w:val="002071CC"/>
    <w:rsid w:val="00221E17"/>
    <w:rsid w:val="00235BED"/>
    <w:rsid w:val="00241229"/>
    <w:rsid w:val="00253D3D"/>
    <w:rsid w:val="002618BA"/>
    <w:rsid w:val="00261D9B"/>
    <w:rsid w:val="00266037"/>
    <w:rsid w:val="00266151"/>
    <w:rsid w:val="00280D20"/>
    <w:rsid w:val="00284768"/>
    <w:rsid w:val="002A0320"/>
    <w:rsid w:val="002E6660"/>
    <w:rsid w:val="002F34D6"/>
    <w:rsid w:val="003046A4"/>
    <w:rsid w:val="00325153"/>
    <w:rsid w:val="0034366F"/>
    <w:rsid w:val="00347DB3"/>
    <w:rsid w:val="00381990"/>
    <w:rsid w:val="003B2C6D"/>
    <w:rsid w:val="003B36B0"/>
    <w:rsid w:val="003E6AD1"/>
    <w:rsid w:val="00401E26"/>
    <w:rsid w:val="00403FD2"/>
    <w:rsid w:val="004144FF"/>
    <w:rsid w:val="00415DB4"/>
    <w:rsid w:val="00437683"/>
    <w:rsid w:val="00444069"/>
    <w:rsid w:val="00453A64"/>
    <w:rsid w:val="00454862"/>
    <w:rsid w:val="00493AB2"/>
    <w:rsid w:val="004B10E9"/>
    <w:rsid w:val="004C2AAB"/>
    <w:rsid w:val="005004CC"/>
    <w:rsid w:val="0051619E"/>
    <w:rsid w:val="005217D1"/>
    <w:rsid w:val="005324E1"/>
    <w:rsid w:val="0054054A"/>
    <w:rsid w:val="00550ABB"/>
    <w:rsid w:val="00554062"/>
    <w:rsid w:val="005617FD"/>
    <w:rsid w:val="005756E3"/>
    <w:rsid w:val="00584004"/>
    <w:rsid w:val="005B2199"/>
    <w:rsid w:val="005B6F10"/>
    <w:rsid w:val="005D4BE5"/>
    <w:rsid w:val="005E118D"/>
    <w:rsid w:val="00607557"/>
    <w:rsid w:val="00624231"/>
    <w:rsid w:val="006465D2"/>
    <w:rsid w:val="006618DE"/>
    <w:rsid w:val="006641E5"/>
    <w:rsid w:val="006709AD"/>
    <w:rsid w:val="00670C13"/>
    <w:rsid w:val="00670ED0"/>
    <w:rsid w:val="00672F23"/>
    <w:rsid w:val="00692FF6"/>
    <w:rsid w:val="00697107"/>
    <w:rsid w:val="006B6D4E"/>
    <w:rsid w:val="006C305D"/>
    <w:rsid w:val="006C373F"/>
    <w:rsid w:val="006E753D"/>
    <w:rsid w:val="006F09DB"/>
    <w:rsid w:val="006F549C"/>
    <w:rsid w:val="00724B48"/>
    <w:rsid w:val="00726FC7"/>
    <w:rsid w:val="00751BD8"/>
    <w:rsid w:val="00771AF9"/>
    <w:rsid w:val="007815C5"/>
    <w:rsid w:val="007868C7"/>
    <w:rsid w:val="00790F49"/>
    <w:rsid w:val="00795B53"/>
    <w:rsid w:val="007A33DD"/>
    <w:rsid w:val="007B41DF"/>
    <w:rsid w:val="007C17FB"/>
    <w:rsid w:val="007C314B"/>
    <w:rsid w:val="007D2171"/>
    <w:rsid w:val="007D2D59"/>
    <w:rsid w:val="007D433E"/>
    <w:rsid w:val="008043C7"/>
    <w:rsid w:val="008266AB"/>
    <w:rsid w:val="00834D1B"/>
    <w:rsid w:val="00840EFF"/>
    <w:rsid w:val="00841097"/>
    <w:rsid w:val="00841DA9"/>
    <w:rsid w:val="00852C14"/>
    <w:rsid w:val="00860DCB"/>
    <w:rsid w:val="00862F59"/>
    <w:rsid w:val="00870A53"/>
    <w:rsid w:val="008710EA"/>
    <w:rsid w:val="008862F7"/>
    <w:rsid w:val="008926CC"/>
    <w:rsid w:val="008A6935"/>
    <w:rsid w:val="008C2F99"/>
    <w:rsid w:val="008C5899"/>
    <w:rsid w:val="008C5C30"/>
    <w:rsid w:val="008D53CF"/>
    <w:rsid w:val="008E3462"/>
    <w:rsid w:val="008F47C6"/>
    <w:rsid w:val="00900B5A"/>
    <w:rsid w:val="00901A9C"/>
    <w:rsid w:val="00911C86"/>
    <w:rsid w:val="009217EB"/>
    <w:rsid w:val="00951896"/>
    <w:rsid w:val="00972C31"/>
    <w:rsid w:val="00983832"/>
    <w:rsid w:val="00985915"/>
    <w:rsid w:val="00986471"/>
    <w:rsid w:val="009A7770"/>
    <w:rsid w:val="009D4F3D"/>
    <w:rsid w:val="009E243C"/>
    <w:rsid w:val="009F69B2"/>
    <w:rsid w:val="00A16B8C"/>
    <w:rsid w:val="00A31085"/>
    <w:rsid w:val="00A32015"/>
    <w:rsid w:val="00A413FF"/>
    <w:rsid w:val="00A5274C"/>
    <w:rsid w:val="00A65DF2"/>
    <w:rsid w:val="00A76564"/>
    <w:rsid w:val="00A847C8"/>
    <w:rsid w:val="00A94C93"/>
    <w:rsid w:val="00AA0916"/>
    <w:rsid w:val="00AB231A"/>
    <w:rsid w:val="00AE1C03"/>
    <w:rsid w:val="00AF2EBD"/>
    <w:rsid w:val="00B348DC"/>
    <w:rsid w:val="00B67EA6"/>
    <w:rsid w:val="00B71824"/>
    <w:rsid w:val="00B807E7"/>
    <w:rsid w:val="00B867A7"/>
    <w:rsid w:val="00B97F1A"/>
    <w:rsid w:val="00BA391B"/>
    <w:rsid w:val="00BB0C07"/>
    <w:rsid w:val="00BB334F"/>
    <w:rsid w:val="00BB399A"/>
    <w:rsid w:val="00BB6778"/>
    <w:rsid w:val="00BF2F51"/>
    <w:rsid w:val="00BF4FF5"/>
    <w:rsid w:val="00C03B38"/>
    <w:rsid w:val="00C30CF2"/>
    <w:rsid w:val="00C3614F"/>
    <w:rsid w:val="00C52ED7"/>
    <w:rsid w:val="00C57864"/>
    <w:rsid w:val="00C66ADB"/>
    <w:rsid w:val="00C8394C"/>
    <w:rsid w:val="00CB68AF"/>
    <w:rsid w:val="00CC4954"/>
    <w:rsid w:val="00CC685A"/>
    <w:rsid w:val="00CD2087"/>
    <w:rsid w:val="00CE0C71"/>
    <w:rsid w:val="00CF14FF"/>
    <w:rsid w:val="00D14308"/>
    <w:rsid w:val="00D15558"/>
    <w:rsid w:val="00D44F5A"/>
    <w:rsid w:val="00D526BE"/>
    <w:rsid w:val="00D55577"/>
    <w:rsid w:val="00D6195E"/>
    <w:rsid w:val="00D740E0"/>
    <w:rsid w:val="00D75FE7"/>
    <w:rsid w:val="00D84631"/>
    <w:rsid w:val="00D901E9"/>
    <w:rsid w:val="00D924DE"/>
    <w:rsid w:val="00DB3832"/>
    <w:rsid w:val="00DD3B04"/>
    <w:rsid w:val="00E17221"/>
    <w:rsid w:val="00E400C2"/>
    <w:rsid w:val="00E45AE2"/>
    <w:rsid w:val="00E72726"/>
    <w:rsid w:val="00E72746"/>
    <w:rsid w:val="00E76819"/>
    <w:rsid w:val="00E77A69"/>
    <w:rsid w:val="00E812D3"/>
    <w:rsid w:val="00E96EDF"/>
    <w:rsid w:val="00EA468F"/>
    <w:rsid w:val="00EB3717"/>
    <w:rsid w:val="00EC69FB"/>
    <w:rsid w:val="00ED0053"/>
    <w:rsid w:val="00ED3829"/>
    <w:rsid w:val="00EE02A9"/>
    <w:rsid w:val="00EE2AFB"/>
    <w:rsid w:val="00EF5E7F"/>
    <w:rsid w:val="00F11C94"/>
    <w:rsid w:val="00F4151F"/>
    <w:rsid w:val="00F42C00"/>
    <w:rsid w:val="00F52ADA"/>
    <w:rsid w:val="00F61B17"/>
    <w:rsid w:val="00F64D7A"/>
    <w:rsid w:val="00F66096"/>
    <w:rsid w:val="00FA033C"/>
    <w:rsid w:val="00FD01D2"/>
    <w:rsid w:val="00FD501B"/>
    <w:rsid w:val="00FE7F23"/>
    <w:rsid w:val="00FF2D9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7E798"/>
  <w15:docId w15:val="{6CF3E2E0-9489-4B1F-AD87-1415F9F7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D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2ED7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52ED7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52E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C52E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52ED7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2ED7"/>
    <w:pPr>
      <w:ind w:left="720"/>
      <w:contextualSpacing/>
    </w:pPr>
  </w:style>
  <w:style w:type="paragraph" w:styleId="a6">
    <w:name w:val="header"/>
    <w:basedOn w:val="a"/>
    <w:link w:val="a7"/>
    <w:uiPriority w:val="99"/>
    <w:rsid w:val="00670E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F2EBD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670ED0"/>
    <w:rPr>
      <w:rFonts w:cs="Times New Roman"/>
    </w:rPr>
  </w:style>
  <w:style w:type="character" w:customStyle="1" w:styleId="6">
    <w:name w:val="Основной текст (6)_"/>
    <w:basedOn w:val="a0"/>
    <w:link w:val="60"/>
    <w:uiPriority w:val="99"/>
    <w:locked/>
    <w:rsid w:val="00D44F5A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D44F5A"/>
    <w:pPr>
      <w:widowControl w:val="0"/>
      <w:shd w:val="clear" w:color="auto" w:fill="FFFFFF"/>
      <w:spacing w:before="600" w:line="322" w:lineRule="exact"/>
      <w:jc w:val="both"/>
    </w:pPr>
    <w:rPr>
      <w:rFonts w:eastAsia="Calibri"/>
      <w:noProof/>
      <w:sz w:val="26"/>
      <w:szCs w:val="26"/>
      <w:shd w:val="clear" w:color="auto" w:fill="FFFFFF"/>
    </w:rPr>
  </w:style>
  <w:style w:type="table" w:styleId="a9">
    <w:name w:val="Table Grid"/>
    <w:basedOn w:val="a1"/>
    <w:uiPriority w:val="59"/>
    <w:locked/>
    <w:rsid w:val="007C314B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Подпись к таблице_"/>
    <w:basedOn w:val="a0"/>
    <w:link w:val="ab"/>
    <w:rsid w:val="00550ABB"/>
    <w:rPr>
      <w:rFonts w:ascii="Times New Roman" w:eastAsia="Times New Roman" w:hAnsi="Times New Roman"/>
      <w:b/>
      <w:bCs/>
    </w:rPr>
  </w:style>
  <w:style w:type="paragraph" w:customStyle="1" w:styleId="ab">
    <w:name w:val="Подпись к таблице"/>
    <w:basedOn w:val="a"/>
    <w:link w:val="aa"/>
    <w:rsid w:val="00550ABB"/>
    <w:pPr>
      <w:widowControl w:val="0"/>
      <w:jc w:val="center"/>
    </w:pPr>
    <w:rPr>
      <w:b/>
      <w:bCs/>
      <w:sz w:val="22"/>
      <w:szCs w:val="22"/>
    </w:rPr>
  </w:style>
  <w:style w:type="paragraph" w:styleId="ac">
    <w:name w:val="Body Text"/>
    <w:basedOn w:val="a"/>
    <w:link w:val="ad"/>
    <w:uiPriority w:val="1"/>
    <w:qFormat/>
    <w:rsid w:val="00550ABB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550ABB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vt:lpstr>
    </vt:vector>
  </TitlesOfParts>
  <Manager>Сергей Александрович Кучин</Manager>
  <Company>Администрация Дивеевского муниципального округа Нижегородской области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закреплении муниципальных образовательных организаций Дивеевского муниципального округа Нижегородской области за конкретными территориями Дивеевского муниципального округа Нижегородской области</dc:title>
  <dc:subject>Постановление</dc:subject>
  <dc:creator>Николай Владимирович Москалёв</dc:creator>
  <cp:keywords/>
  <dc:description/>
  <cp:lastModifiedBy>Анатолий Дмитриевич Малышев</cp:lastModifiedBy>
  <cp:revision>21</cp:revision>
  <dcterms:created xsi:type="dcterms:W3CDTF">2025-02-04T06:15:00Z</dcterms:created>
  <dcterms:modified xsi:type="dcterms:W3CDTF">2026-03-13T07:07:00Z</dcterms:modified>
</cp:coreProperties>
</file>